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Две удивительные столицы с ночевкой! (Йошкар-Ола, Казань, о. Свияжск, Раифский монастырь)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Йошкар-Ола - Казань - о. Свияжск - Пермь</w:t>
      </w:r>
    </w:p>
    <w:p>
      <w:pPr>
        <w:pStyle w:val="Heading1"/>
      </w:pPr>
      <w:r>
        <w:t>Описание тура</w:t>
      </w:r>
    </w:p>
    <w:p>
      <w:r>
        <w:t>По-татарски «салям», по-марийски «кутыраш», а по-русски «здравствуйте!».</w:t>
      </w:r>
      <w:r>
        <w:br/>
      </w:r>
      <w:r>
        <w:t>Гостеприимные республики Татарстан и Марий Эл открывают свои двери туристам. Целых три дня будем знакомиться с культурой, достопримечательностями и национальной кухней татар и марийцев. Увидим белокаменные монастыри и золотые купола храмов, чудо-остров и маленькую Европу в центре России.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транспорт -</w:t>
      </w:r>
      <w:r>
        <w:t>современные новые туристические автобусы: удобные сиденья, кондиционер, мультимедиа-система.</w:t>
      </w:r>
    </w:p>
    <w:p>
      <w:r>
        <w:rPr>
          <w:b/>
        </w:rPr>
        <w:t xml:space="preserve">Профессиональные сопровождающие - </w:t>
      </w:r>
      <w:r>
        <w:t>в туре работают сопровоэжающие, прошедшие профильное обучение</w:t>
      </w:r>
    </w:p>
    <w:p>
      <w:r>
        <w:rPr>
          <w:b/>
        </w:rPr>
        <w:t>Включенное питание -</w:t>
      </w:r>
      <w:r>
        <w:t>2 завтрака, 2 обеда — качественные проверенные кафе.</w:t>
      </w:r>
    </w:p>
    <w:p>
      <w:r>
        <w:rPr>
          <w:b/>
        </w:rPr>
        <w:t>6 включённых объектов и экскурсий:</w:t>
      </w:r>
    </w:p>
    <w:p>
      <w:pPr>
        <w:pStyle w:val="ListBullet"/>
      </w:pPr>
      <w:r>
        <w:t>Обзорная экскурсия по Йошкар-Оле</w:t>
      </w:r>
    </w:p>
    <w:p>
      <w:pPr>
        <w:pStyle w:val="ListBullet"/>
      </w:pPr>
      <w:r>
        <w:t>Обзорная экскурсия по Казани (мечеть Кул-Шариф, озеро Кабан, башня Сююмбике, татарская деревня и др.)</w:t>
      </w:r>
    </w:p>
    <w:p>
      <w:pPr>
        <w:pStyle w:val="ListBullet"/>
      </w:pPr>
      <w:r>
        <w:t>Посещение Казанского Кремля</w:t>
      </w:r>
    </w:p>
    <w:p>
      <w:pPr>
        <w:pStyle w:val="ListBullet"/>
      </w:pPr>
      <w:r>
        <w:t>Экскурсия на остров Свияжск</w:t>
      </w:r>
    </w:p>
    <w:p>
      <w:pPr>
        <w:pStyle w:val="ListBullet"/>
      </w:pPr>
      <w:r>
        <w:t>Свободное время на острове</w:t>
      </w:r>
    </w:p>
    <w:p>
      <w:pPr>
        <w:pStyle w:val="ListBullet"/>
      </w:pPr>
      <w:r>
        <w:t>Экскурсия в Раифский Богородицкий монастырь</w:t>
      </w:r>
    </w:p>
    <w:p>
      <w:r>
        <w:rPr>
          <w:b/>
        </w:rPr>
        <w:t>Доступность</w:t>
      </w:r>
      <w:r>
        <w:t>– идеальный тур выходного дня, чтобы отдохнуть, сменить обстановку и вернуться домой с яркими воспоминаниями.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сопровождение,</w:t>
      </w:r>
      <w:r>
        <w:br/>
      </w:r>
      <w:r>
        <w:t>– экскурсионное обслуживание по программе,</w:t>
      </w:r>
      <w:r>
        <w:br/>
      </w:r>
      <w:r>
        <w:t>– питание (2 завтрака и 1 обед),</w:t>
      </w:r>
      <w:r>
        <w:br/>
      </w:r>
      <w:r>
        <w:t>– проживание в номерах с удобствами,</w:t>
      </w:r>
      <w:r>
        <w:br/>
      </w:r>
      <w:r>
        <w:t>– входные билеты в Казанский Кремль и Свияжск.</w:t>
      </w:r>
    </w:p>
    <w:p>
      <w:pPr>
        <w:pStyle w:val="Heading1"/>
      </w:pPr>
      <w:r>
        <w:t>Дополнительно оплачивается</w:t>
      </w:r>
    </w:p>
    <w:p>
      <w:r>
        <w:t>Сувениры, питание.</w:t>
      </w:r>
    </w:p>
    <w:p>
      <w:r>
        <w:t>Дополнительное место в автобусе - 5 000 р./место.</w:t>
      </w:r>
    </w:p>
    <w:p>
      <w:pPr>
        <w:pStyle w:val="Heading1"/>
      </w:pPr>
      <w:r>
        <w:t>Проживание</w:t>
      </w:r>
    </w:p>
    <w:p>
      <w:r>
        <w:t>Гостиница с удобствами в номерах.</w:t>
      </w:r>
      <w:r>
        <w:br/>
      </w:r>
      <w:r>
        <w:t>1–но местный, 2–х местный, 2–х местный + доп. место</w:t>
      </w:r>
      <w:r>
        <w:br/>
      </w:r>
      <w:r>
        <w:br/>
      </w:r>
      <w:r>
        <w:t>- завтрак "Шведский стол"</w:t>
      </w:r>
      <w:r>
        <w:br/>
      </w:r>
      <w:r>
        <w:t>- завтрак "Шведский стол"</w:t>
      </w:r>
      <w:r>
        <w:br/>
      </w:r>
      <w:r>
        <w:t>-  завтрак "Шведский стол"</w:t>
      </w:r>
      <w:r>
        <w:br/>
      </w:r>
      <w:r>
        <w:t>- завтрак "Шведский стол"</w:t>
      </w:r>
      <w:r>
        <w:br/>
      </w:r>
      <w:r>
        <w:br/>
      </w:r>
      <w:r>
        <w:rPr>
          <w:b/>
        </w:rPr>
        <w:t>Внимание! В Казани с 01 января 2025г.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t>Туристический налог</w:t>
      </w:r>
      <w:r>
        <w:t>.</w:t>
      </w:r>
      <w:r>
        <w:br/>
      </w:r>
      <w:r>
        <w:br/>
      </w:r>
      <w:r>
        <w:t>*Оператор оставляет за собой право заменить гостиницу на аналогичную либо выше уровнем.</w:t>
      </w:r>
      <w:r>
        <w:br/>
      </w:r>
      <w:r>
        <w:t>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r>
        <w:br/>
      </w:r>
      <w:r>
        <w:t>21.10 –</w:t>
      </w:r>
      <w:r>
        <w:br/>
      </w:r>
      <w:r>
        <w:t>21.15 –</w:t>
      </w:r>
      <w:r>
        <w:br/>
      </w:r>
      <w:r>
        <w:t>21.40 –</w:t>
      </w:r>
      <w:r>
        <w:br/>
      </w:r>
      <w:r>
        <w:t>21.45 –</w:t>
      </w:r>
      <w:r>
        <w:br/>
      </w:r>
      <w:r>
        <w:t>22.00 –</w:t>
      </w:r>
      <w:r>
        <w:br/>
      </w:r>
      <w:r>
        <w:t>22.05 –</w:t>
      </w:r>
      <w:r>
        <w:br/>
      </w:r>
      <w:r>
        <w:t>22.10 –</w:t>
      </w:r>
      <w:r>
        <w:br/>
      </w:r>
      <w:r>
        <w:t>22.30 –</w:t>
      </w:r>
      <w:r>
        <w:br/>
      </w:r>
      <w:r>
        <w:t>22.50 –</w:t>
      </w:r>
      <w:r>
        <w:br/>
      </w:r>
      <w:r>
        <w:t>23.40 –</w:t>
      </w:r>
      <w:r>
        <w:br/>
      </w:r>
      <w:r>
        <w:t>00.25 (УДМ) -</w:t>
      </w:r>
      <w:r>
        <w:br/>
      </w:r>
      <w:r>
        <w:t>00.30 (УДМ) -</w:t>
      </w:r>
      <w:r>
        <w:br/>
      </w:r>
      <w:r>
        <w:t>00.40 (УДМ) –</w:t>
      </w:r>
      <w:r>
        <w:br/>
      </w:r>
      <w:r>
        <w:t>01.40 (УДМ) –</w:t>
      </w:r>
      <w:r>
        <w:br/>
      </w:r>
      <w:r>
        <w:t>02.55 (УДМ)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полис.</w:t>
      </w:r>
      <w:r>
        <w:br/>
      </w:r>
      <w:r>
        <w:t>– 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 xml:space="preserve">1 день: </w:t>
      </w:r>
      <w:r>
        <w:br/>
      </w:r>
      <w:r>
        <w:t>21.00 – Выезд из Перми.</w:t>
      </w:r>
      <w:r>
        <w:br/>
      </w:r>
      <w:r>
        <w:br/>
      </w:r>
      <w:r>
        <w:rPr>
          <w:b/>
        </w:rPr>
        <w:t>2 день:</w:t>
      </w:r>
      <w:r>
        <w:t>Вся программа проходит по московскому времени.</w:t>
      </w:r>
      <w:r>
        <w:br/>
      </w:r>
      <w:r>
        <w:t>08.00 – Приезд в Йошкар-Олу. Завтрак в кафе (входит в стоимость)</w:t>
      </w:r>
      <w:r>
        <w:br/>
      </w:r>
      <w:r>
        <w:t>08.30 – 11.00 –</w:t>
      </w:r>
      <w:r>
        <w:rPr>
          <w:b/>
        </w:rPr>
        <w:t>Обзорная экскурсия по Йошкар-Оле.</w:t>
      </w:r>
      <w:r>
        <w:br/>
      </w:r>
      <w:r>
        <w:t>Йошкар-Ола – единственный город в России на букву «й». С луговомарийского название переводится как «Красный город». Йошкар-Ола трижды, начиная с 16 века, меняла свое имя, а бывший глава так любил путешествовать по Европе, что решил воссоздать главные ее достопримечательности у себя дома. Так в городе появились</w:t>
      </w:r>
      <w:r>
        <w:rPr>
          <w:b/>
        </w:rPr>
        <w:t>Венецианская площадь и набережная Брюгге,</w:t>
      </w:r>
      <w:r>
        <w:t>а еще</w:t>
      </w:r>
      <w:r>
        <w:rPr>
          <w:b/>
        </w:rPr>
        <w:t>Спасская башня</w:t>
      </w:r>
      <w:r>
        <w:t>,</w:t>
      </w:r>
      <w:r>
        <w:rPr>
          <w:b/>
        </w:rPr>
        <w:t>Царь-Пушка</w:t>
      </w:r>
      <w:r>
        <w:t>и многое-многое другое. На обзорной экскурсии по городу познакомимся с удивительными памятниками архитектуры, пожмем лапу</w:t>
      </w:r>
      <w:r>
        <w:rPr>
          <w:b/>
        </w:rPr>
        <w:t>Йошкиному коту</w:t>
      </w:r>
      <w:r>
        <w:t>, приносящему удачу, и посетим сувенирный магазин.</w:t>
      </w:r>
      <w:r>
        <w:br/>
      </w:r>
      <w:r>
        <w:t>11.00 –14.00 – Переезд в Казань. В дороге просмотр исторических и развлекательных фильмов.</w:t>
      </w:r>
      <w:r>
        <w:br/>
      </w:r>
      <w:r>
        <w:t>14.00 –14.30 –</w:t>
      </w:r>
      <w:r>
        <w:rPr>
          <w:b/>
        </w:rPr>
        <w:t>Обед</w:t>
      </w:r>
      <w:r>
        <w:t>в кафе Казани (входит в стоимость).</w:t>
      </w:r>
      <w:r>
        <w:br/>
      </w:r>
      <w:r>
        <w:t>15.00 –16.00 – Размещение в гостинице г. Казань.</w:t>
      </w:r>
      <w:r>
        <w:br/>
      </w:r>
      <w:r>
        <w:t>16.00 – 18.00 –</w:t>
      </w:r>
      <w:r>
        <w:rPr>
          <w:b/>
        </w:rPr>
        <w:t>"Казань тысячелетняя" – обзорная экскурсия</w:t>
      </w:r>
      <w:r>
        <w:t>по городу. Казань – один из древнейших городов России. Его называют третьей столицей России и не зря: Казань находится на оживленном торговом перекрестке Востока и Запада, имеет богатую историю и культуру. Здесь мирно соседствуют две религии, христианская и мусульманская. Памятники и музеи, монастыри и медресе, православные храмы и мечети, купеческие дома и родовые особняки хранят на себе отпечаток русских и татарских традиций. На экскурсии увидим</w:t>
      </w:r>
      <w:r>
        <w:rPr>
          <w:b/>
        </w:rPr>
        <w:t>Благовещенский собор</w:t>
      </w:r>
      <w:r>
        <w:t>постройки XVI века,</w:t>
      </w:r>
      <w:r>
        <w:rPr>
          <w:b/>
        </w:rPr>
        <w:t>озеро Кабан</w:t>
      </w:r>
      <w:r>
        <w:t>,</w:t>
      </w:r>
      <w:r>
        <w:rPr>
          <w:b/>
        </w:rPr>
        <w:t xml:space="preserve"> татарскую деревню</w:t>
      </w:r>
      <w:r>
        <w:t>, знаменитый</w:t>
      </w:r>
      <w:r>
        <w:rPr>
          <w:b/>
        </w:rPr>
        <w:t xml:space="preserve"> Казанский Кремль</w:t>
      </w:r>
      <w:r>
        <w:t>,</w:t>
      </w:r>
      <w:r>
        <w:rPr>
          <w:b/>
        </w:rPr>
        <w:t>мечеть Кул-Шариф, Казанский Богородицкий монастырь</w:t>
      </w:r>
      <w:r>
        <w:t>с Казанской иконой Божьей Матери и</w:t>
      </w:r>
      <w:r>
        <w:rPr>
          <w:b/>
        </w:rPr>
        <w:t>падающую Башню Сююмбике.</w:t>
      </w:r>
      <w:r>
        <w:br/>
      </w:r>
      <w:r>
        <w:t>18.00 – 19.00 –</w:t>
      </w:r>
      <w:r>
        <w:rPr>
          <w:b/>
        </w:rPr>
        <w:t>Экскурсия по территории Казанского Кремля</w:t>
      </w:r>
      <w:r>
        <w:t>.</w:t>
      </w:r>
      <w:r>
        <w:br/>
      </w:r>
      <w:r>
        <w:t>Казанский Кремль – средневековая крепость, расположенная в самом «сердце» города. Комплекс занимает внушительную территорию и напоминает музей под открытым небом. Башни и стены Кремля видели булгарских князей, воинов Чингисхана и самого Ивана Грозного.</w:t>
      </w:r>
      <w:r>
        <w:br/>
      </w:r>
      <w:r>
        <w:t>19.00 – Свободное время.</w:t>
      </w:r>
      <w:r>
        <w:br/>
      </w:r>
      <w:r>
        <w:br/>
      </w:r>
      <w:r>
        <w:rPr>
          <w:b/>
        </w:rPr>
        <w:t>3 день:</w:t>
      </w:r>
    </w:p>
    <w:p>
      <w:r>
        <w:t>08.00–09.00 – Завтрак в гостинице</w:t>
      </w:r>
      <w:r>
        <w:br/>
      </w:r>
      <w:r>
        <w:t>09.00–10.00 – Освобождение номеров.</w:t>
      </w:r>
      <w:r>
        <w:br/>
      </w:r>
      <w:r>
        <w:t>10.20–12.00 – Переезд на остров Свияжск.</w:t>
      </w:r>
      <w:r>
        <w:br/>
      </w:r>
      <w:r>
        <w:t>12.00–14.00 –</w:t>
      </w:r>
      <w:r>
        <w:rPr>
          <w:b/>
        </w:rPr>
        <w:t>Экскурсия на острове Свияжск.</w:t>
      </w:r>
      <w:r>
        <w:br/>
      </w:r>
      <w:r>
        <w:t>Свияжск – выдающийся памятник XVI-XX веков. Время как будто законсервировало значительный участок территории, сохранившийся без особых изменений до наших дней. Здесь сохранился масштаб и образ исторической и архитектурной среды, которая находится в гармонии с уникальным по красоте природным окружением. История</w:t>
      </w:r>
      <w:r>
        <w:rPr>
          <w:b/>
        </w:rPr>
        <w:t>чудо-острова</w:t>
      </w:r>
      <w:r>
        <w:t>удивительна: она являет собой пример природной смекалки и хитрости. Неслучайно русский поэт Александр Сергеевич Пушкин обомлел, увидев город «с золотыми куполами, теремами и садами» – живую иллюстрацию к написанной им сказке о царе Салтане.</w:t>
      </w:r>
      <w:r>
        <w:br/>
      </w:r>
      <w:r>
        <w:t>14.00–15.00 – Свободное время на острове. Обед самостоятельно.</w:t>
      </w:r>
      <w:r>
        <w:br/>
      </w:r>
      <w:r>
        <w:t>15.00– 16.00 – Переезд до</w:t>
      </w:r>
      <w:r>
        <w:rPr>
          <w:b/>
        </w:rPr>
        <w:t>Раифского монастыря.</w:t>
      </w:r>
      <w:r>
        <w:br/>
      </w:r>
      <w:r>
        <w:t>Раифский Богородицкий монастырь ведет свою летопись с середины XVII века. Храмовый комплекс включает в себя многочисленные церкви и соборы, подворье украшено многочисленными статуями и цветочными клумбами. В центре площади установлены солнечные часы.</w:t>
      </w:r>
      <w:r>
        <w:br/>
      </w:r>
      <w:r>
        <w:t>16.00–17.00 – Экскурсия и прогулка на территории Раифского монастыря.</w:t>
      </w:r>
      <w:r>
        <w:br/>
      </w:r>
      <w:r>
        <w:t>18.00 – отправление в г.Пермь. Самостоятельный ужин в придорожном кафе.</w:t>
      </w:r>
      <w:r>
        <w:br/>
      </w:r>
      <w:r>
        <w:rPr>
          <w:b/>
        </w:rPr>
        <w:t>В осенне-зимний период выезд в Пермь в 17.00!</w:t>
      </w:r>
      <w:r>
        <w:br/>
      </w:r>
      <w:r>
        <w:br/>
      </w:r>
      <w:r>
        <w:rPr>
          <w:b/>
        </w:rPr>
        <w:t>4 день:</w:t>
      </w:r>
      <w:r>
        <w:br/>
      </w:r>
      <w:r>
        <w:t>05.00–07.00 –прибытия в Пермь.</w:t>
      </w:r>
      <w:r>
        <w:br/>
      </w:r>
      <w:r>
        <w:br/>
      </w:r>
      <w:r>
        <w:t>*В случае, если группа туристов будет проживать в нескольких отелях, экскурсия по Казани с посещением кремля сдвигается на 1 час, то есть с 17.00 до 20.00</w:t>
      </w:r>
    </w:p>
    <w:p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Пенсионеры, ветераны, инвалиды, дети 0-17 лет - 50 р.</w:t>
      </w:r>
    </w:p>
    <w:p>
      <w:r>
        <w:t>Если турист хочет сэкономить на туре, то можно без доплат за 1-номестное размещение оформить подселение с другим туристом. Стоимость для него будет, как на 1 чел. при 2-хместном размещении. Женское подселение мы оформляем всегда, когда в туре едет сопровождающая. А мужское - не со 100% гарантией, так как его сложнее найти. За неделю до выезда мы сообщим Вам, нашлось ли подселение туристу, или ему придется доплатить за 1-номестный номер.</w:t>
      </w:r>
      <w:r>
        <w:br/>
      </w:r>
      <w:r>
        <w:br/>
      </w:r>
      <w:r>
        <w:t>Скидка для туристов из Удмуртии: 300</w:t>
      </w:r>
      <w:r>
        <w:br/>
      </w:r>
      <w:r>
        <w:t>Скидка на последний ряд: 300</w:t>
      </w:r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