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Дорогами памяти: Верхняя Пышма к 9 мая + посещение Ганиной Ямы (автобусный тур)</w:t>
      </w:r>
    </w:p>
    <w:p>
      <w:pPr>
        <w:pStyle w:val="Heading1"/>
      </w:pPr>
      <w:r>
        <w:t>Информация тура</w:t>
      </w:r>
    </w:p>
    <w:p>
      <w:r>
        <w:t>Пермь - Ганина Яма - Верхняя Пышма - Пермь</w:t>
      </w:r>
    </w:p>
    <w:p>
      <w:pPr>
        <w:pStyle w:val="Heading1"/>
      </w:pPr>
      <w:r>
        <w:t>Описание тура</w:t>
      </w:r>
    </w:p>
    <w:p>
      <w:r>
        <w:t>Это путешествие перенесет вас в сердце российской истории, где духовность сочетается с памятью о прошлом. Ранний выезд из Перми приведет вас к святому месту – монастырю «Ганина Яма», окруженному величественным сосновым бором. Здесь среди семи деревянных храмов, возведенных в память о семье Николая II, вы ощутите атмосферу тишины и уединения. Экскурсия по монастырю и посещение музея позволят глубже погрузиться в события минувших веков.</w:t>
      </w:r>
    </w:p>
    <w:p>
      <w:r>
        <w:t>Далее маршрут продолжится в Верхнюю Пышму, где после обеда вас ждет масштабный музейный комплекс. Коллекции военной, авиационной и автомобильной техники раскроют перед вами инженерное наследие страны. Вечерний выезд обратно в Пермь завершит этот день, полный впечатлений, исторических открытий и духовного вдохновения.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автобус</w:t>
      </w:r>
      <w:r>
        <w:t>– удобные кресла, кондиционер и приятная поездка даже на дальние расстояния.</w:t>
      </w:r>
    </w:p>
    <w:p>
      <w:r>
        <w:rPr>
          <w:b/>
        </w:rPr>
        <w:t>Профессиональная сопровождающая</w:t>
      </w:r>
      <w:r>
        <w:t>– с опытом и знанием маршрута, помогает туристам, создает уютную атмосферу.</w:t>
      </w:r>
    </w:p>
    <w:p>
      <w:r>
        <w:rPr>
          <w:b/>
        </w:rPr>
        <w:t>Включено питание</w:t>
      </w:r>
      <w:r>
        <w:t>– обед в Верхней Пышме (в стоимость тура) + возможность позавтракать по пути (за доп. плату).</w:t>
      </w:r>
    </w:p>
    <w:p>
      <w:r>
        <w:rPr>
          <w:b/>
        </w:rPr>
        <w:t>Максимум впечатлений за день:</w:t>
      </w:r>
    </w:p>
    <w:p>
      <w:pPr>
        <w:pStyle w:val="ListBullet"/>
      </w:pPr>
      <w:r>
        <w:t>Мемориальный монастырь "Ганина Яма" с экскурсией</w:t>
      </w:r>
    </w:p>
    <w:p>
      <w:pPr>
        <w:pStyle w:val="ListBullet"/>
      </w:pPr>
      <w:r>
        <w:t>Музейный комплекс Верхней Пышмы с 5 масштабными экспозициями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 нашим сотрудником из Перми и обратно, контроль всех вопросов,</w:t>
      </w:r>
      <w:r>
        <w:br/>
      </w:r>
      <w:r>
        <w:t>– входные билеты в музейный комплекс Верхняя Пышма (единый билет),</w:t>
      </w:r>
      <w:r>
        <w:br/>
      </w:r>
      <w:r>
        <w:t>– экскурсионное обслуживание по территории монастыря Ганина Яма,</w:t>
      </w:r>
      <w:r>
        <w:br/>
      </w:r>
      <w:r>
        <w:t>– питание (обед).</w:t>
      </w:r>
    </w:p>
    <w:p>
      <w:pPr>
        <w:pStyle w:val="Heading1"/>
      </w:pPr>
      <w:r>
        <w:t>Дополнительно оплачивается</w:t>
      </w:r>
    </w:p>
    <w:p>
      <w:r>
        <w:t>– сувенирная продукция</w:t>
      </w:r>
      <w:r>
        <w:br/>
      </w:r>
      <w:r>
        <w:t>– пожертвования в монастыре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07.20 –</w:t>
      </w:r>
      <w:r>
        <w:br/>
      </w:r>
      <w:r>
        <w:t>07.45 –</w:t>
      </w:r>
      <w:r>
        <w:br/>
      </w:r>
      <w:r>
        <w:t>08.00 –</w:t>
      </w:r>
      <w:r>
        <w:br/>
      </w:r>
      <w:r>
        <w:t>08.20 –</w:t>
      </w:r>
      <w:r>
        <w:br/>
      </w:r>
      <w:r>
        <w:t>08.30 –</w:t>
      </w:r>
      <w:r>
        <w:br/>
      </w:r>
      <w:r>
        <w:t>08.40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Для женщин: юбки и платки.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07.00 - Выезд из Перми. По дороге – остановка в кафе (поздний завтрак</w:t>
      </w:r>
      <w:r>
        <w:rPr>
          <w:b/>
        </w:rPr>
        <w:t xml:space="preserve"> за доп. плату</w:t>
      </w:r>
      <w:r>
        <w:t>).</w:t>
      </w:r>
      <w:r>
        <w:br/>
      </w:r>
      <w:r>
        <w:t>13.00 - Прибытие</w:t>
      </w:r>
      <w:r>
        <w:rPr>
          <w:b/>
        </w:rPr>
        <w:t xml:space="preserve">на территорию монастыря "Ганина Яма" - </w:t>
      </w:r>
      <w:r>
        <w:t>места памяти и духовного паломничества</w:t>
      </w:r>
      <w:r>
        <w:br/>
      </w:r>
      <w:r>
        <w:t>Ганина Яма – историко-мемориальный комплекс в Свердловской области, расположенный в живописном сосновом бору. Здесь в 1918 году были захоронены останки последнего российского императора Николая II и его семьи. Сегодня на этом месте действует мужской монастырь в честь Святых Царственных Страстотерпцев. Посетители могут увидеть семь деревянных храмов, посвящённых членам императорской семьи, а также пройти по поклонным тропам, окунуться в атмосферу тишины и уединения. Место идеально подходит для духовного размышления и знакомства с историей России.</w:t>
      </w:r>
      <w:r>
        <w:br/>
      </w:r>
      <w:r>
        <w:t>13.00 - 14.00 -</w:t>
      </w:r>
      <w:r>
        <w:rPr>
          <w:b/>
        </w:rPr>
        <w:t>Экскурсия по территории действующего мужского монастыря</w:t>
      </w:r>
      <w:r>
        <w:br/>
      </w:r>
      <w:r>
        <w:t>14.00 - 14.30 - Свободное время</w:t>
      </w:r>
      <w:r>
        <w:rPr>
          <w:b/>
        </w:rPr>
        <w:t>для посещения музея при монастыре</w:t>
      </w:r>
      <w:r>
        <w:t>(самостоятельный осмотр)</w:t>
      </w:r>
      <w:r>
        <w:br/>
      </w:r>
      <w:r>
        <w:t>14.30 - 15.00 - Переезд до музейного комплекса г. Верхняя Пышма.</w:t>
      </w:r>
      <w:r>
        <w:br/>
      </w:r>
      <w:r>
        <w:t>После знакомства с духовной историей России мы отправимся в музейный комплекс Верхней Пышмы. Здесь вас ждет обед и свободное время для осмотра уникальных экспозиций по единому билету.</w:t>
      </w:r>
      <w:r>
        <w:br/>
      </w:r>
      <w:r>
        <w:t>15.00 - 15.30 - Обед</w:t>
      </w:r>
      <w:r>
        <w:br/>
      </w:r>
      <w:r>
        <w:t>15.30 - 18.30 - Свободное время для самостоятельного осмотра музейного комплекса по единому билету, в который входит:</w:t>
      </w:r>
    </w:p>
    <w:p>
      <w:pPr>
        <w:pStyle w:val="ListBullet"/>
      </w:pPr>
      <w:r>
        <w:t>музей военной техники</w:t>
      </w:r>
    </w:p>
    <w:p>
      <w:pPr>
        <w:pStyle w:val="ListBullet"/>
      </w:pPr>
      <w:r>
        <w:t>музей авиации "Крылья победы"</w:t>
      </w:r>
    </w:p>
    <w:p>
      <w:pPr>
        <w:pStyle w:val="ListBullet"/>
      </w:pPr>
      <w:r>
        <w:t>музей автомобильной техники</w:t>
      </w:r>
    </w:p>
    <w:p>
      <w:pPr>
        <w:pStyle w:val="ListBullet"/>
      </w:pPr>
      <w:r>
        <w:t>выставочный центр "Парадный Расчет"</w:t>
      </w:r>
    </w:p>
    <w:p>
      <w:pPr>
        <w:pStyle w:val="ListBullet"/>
      </w:pPr>
      <w:r>
        <w:t>открытая экспозиционная площадка и павильоны</w:t>
      </w:r>
    </w:p>
    <w:p>
      <w:r>
        <w:t>18.30 - Выезд группы в Пермь</w:t>
      </w:r>
      <w:r>
        <w:br/>
      </w:r>
      <w:r>
        <w:t>00.00 - 00.30 - Ориентировочное время прибытия в Пермь</w:t>
      </w:r>
    </w:p>
    <w:p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Дети 7-17 лет - 900 руб</w:t>
      </w:r>
      <w:r>
        <w:br/>
      </w:r>
      <w:r>
        <w:t>Льготный (пенсионеры, студенты) - 900 руб</w:t>
      </w:r>
      <w:r>
        <w:br/>
      </w:r>
      <w:r>
        <w:t>Дети 0-6 лет - 1 600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