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По Уралу с доктором Живаго: музей Пастернака + мастер-класс по керамике + Александровские голубые озера (групповой тур)</w:t>
      </w:r>
    </w:p>
    <w:p>
      <w:pPr>
        <w:pStyle w:val="Heading1"/>
      </w:pPr>
      <w:r>
        <w:t>Информация тура</w:t>
      </w:r>
    </w:p>
    <w:p>
      <w:r>
        <w:t>Пермь → Всеволодо-Вильва → Пермь</w:t>
      </w:r>
    </w:p>
    <w:p>
      <w:pPr>
        <w:pStyle w:val="Heading1"/>
      </w:pPr>
      <w:r>
        <w:t>Описание тура</w:t>
      </w:r>
    </w:p>
    <w:p>
      <w:r>
        <w:t>Всеволодо-Вильва — поселок в Александровском районе Пермского края. С посёлком связаны имена таких известных людей, как писатель, поэт, лауреат Нобелевской премии Борис Пастернак, промышленник и меценат Савва Морозов, учёный-химик Борис Збарский, князья Всеволожские.</w:t>
      </w:r>
      <w:r>
        <w:br/>
      </w:r>
      <w:r>
        <w:t>Здесь находятся музей Пастернака с садом, керамическая мастерская «АРТель», Морозовский парк, который заложил сам С. Морозов, мемориал, посвящённый Великой Отечественной войне.</w:t>
      </w:r>
    </w:p>
    <w:p>
      <w:r>
        <w:t>Место:  Александровский р-н, п.Всеволодо-Вильва</w:t>
      </w:r>
    </w:p>
    <w:p>
      <w:r>
        <w:rPr>
          <w:b/>
        </w:rPr>
        <w:t>10-12 шк. + 1 сопр. бесплатно - 5 300 руб./чел. 13-14 шк. + 1 сопр. бесплатно - 4 200 руб./чел. 15-16 шк. + 1 сопр. бесплатно - 3 700 руб./чел. 17-18 шк. + 1 сопр. бесплатно - 3 350 руб./чел. 19-25 шк. + 2 сопр. бесплатно - 3 750 руб./чел. 26-30 шк. + 2 сопр. бесплатно - 2 900 руб./чел. 31-35 шк. + 3 сопр. бесплатно - 2 500 руб./чел. 36-40 шк. + 3 сопр. бесплатно - 2 250 руб./чел. 41-45 шк. + 4 сопр. бесплатно - 2 050 руб./чел.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Экскурсионное обслуживание;</w:t>
      </w:r>
    </w:p>
    <w:p>
      <w:pPr>
        <w:pStyle w:val="ListBullet"/>
      </w:pPr>
      <w:r>
        <w:t>транспортное обслуживание;</w:t>
      </w:r>
    </w:p>
    <w:p>
      <w:pPr>
        <w:pStyle w:val="ListBullet"/>
      </w:pPr>
      <w:r>
        <w:t>страховка по проезду;</w:t>
      </w:r>
    </w:p>
    <w:p>
      <w:pPr>
        <w:pStyle w:val="ListBullet"/>
      </w:pPr>
      <w:r>
        <w:t>сопровождение гидом;</w:t>
      </w:r>
    </w:p>
    <w:p>
      <w:pPr>
        <w:pStyle w:val="ListBullet"/>
      </w:pPr>
      <w:r>
        <w:t>мастер-класс по керамике;</w:t>
      </w:r>
    </w:p>
    <w:p>
      <w:pPr>
        <w:pStyle w:val="ListBullet"/>
      </w:pPr>
      <w:r>
        <w:t>входной билет в музей;</w:t>
      </w:r>
    </w:p>
    <w:p>
      <w:pPr>
        <w:pStyle w:val="ListBullet"/>
      </w:pPr>
      <w:r>
        <w:t>вход на территорию базы «Голубое озеро».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Путевая экскурсия;</w:t>
      </w:r>
    </w:p>
    <w:p>
      <w:pPr>
        <w:pStyle w:val="ListBullet"/>
      </w:pPr>
      <w:r>
        <w:t>Музей «Дом Пастернака»</w:t>
      </w:r>
    </w:p>
    <w:p>
      <w:pPr>
        <w:pStyle w:val="ListBullet"/>
      </w:pPr>
      <w:r>
        <w:t>Мы познакомимся с биографией и творчеством Пастернака, который побывал здесь в 1916 году. Пастернак много путешествовал по Пермскому краю, открывая для себя целый новый мир — Урал. Результатом вдохновения стал роман «Доктор Живаго».</w:t>
      </w:r>
    </w:p>
    <w:p>
      <w:pPr>
        <w:pStyle w:val="ListBullet"/>
      </w:pPr>
      <w:r>
        <w:t>В доме представлены три музейные экспозиции: «Зелёная гостиная», «Кабинет управляющего», «Всеволодо-Вильва: завод – станция – посёлок», рассказывающие не только историю дома и его бывших хозяев, но и всего посёлка;</w:t>
      </w:r>
    </w:p>
    <w:p>
      <w:pPr>
        <w:pStyle w:val="ListBullet"/>
      </w:pPr>
      <w:r>
        <w:t>«Сад поэта» — это парк рядом с музеем Пастернака, где посадили растения, которые встречаются в лирике поэта: акация, сирень, рябины, сосны. Также здесь установили оригинальные арт-объекты, например качели-пианино;</w:t>
      </w:r>
    </w:p>
    <w:p>
      <w:pPr>
        <w:pStyle w:val="ListBullet"/>
      </w:pPr>
      <w:r>
        <w:t>Керамическая мастерская «АРТель». Здесь пройдет мастер-класс по керамике;</w:t>
      </w:r>
    </w:p>
    <w:p>
      <w:pPr>
        <w:pStyle w:val="ListBullet"/>
      </w:pPr>
      <w:r>
        <w:t>Александровские Голубые озера</w:t>
      </w:r>
    </w:p>
    <w:p>
      <w:r>
        <w:t>В конце экскурсии вас ожидает встреча с Александровскими Голубыми озёрами с чистейшей бирюзовой водой. Здесь можно сделать отличные фотографии! А ещё поищем известняк с отпечатками морских водорослей и моллюсков — ведь миллионы лет назад в этом месте было Пермское море.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