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Пермь Героическая: автобусно-пешеходная тематическая экскурсия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Приглашаем вас на автобусно-пешеходную тематическую экскурсию "Пермь Героическая", где вы сможете окунуться в богатую историю и культурное наследие этого удивительного города. Экскурсия включает в себя увлекательные путешествия по значимым историческим местам Перми, связанным с событиями Великой Отечественной войны и периодом послевоенного восстановления.</w:t>
      </w:r>
    </w:p>
    <w:p/>
    <w:p>
      <w:r>
        <w:t>Во время тура вы:</w:t>
      </w:r>
    </w:p>
    <w:p>
      <w:pPr>
        <w:pStyle w:val="ListBullet"/>
      </w:pPr>
      <w:r>
        <w:rPr>
          <w:b/>
        </w:rPr>
        <w:t>Посетите памятники и мемориалы</w:t>
      </w:r>
      <w:r>
        <w:t>, посвященные героям войны, которые расскажут о мужестве и стойкости людей в трудные времена.</w:t>
      </w:r>
    </w:p>
    <w:p>
      <w:pPr>
        <w:pStyle w:val="ListBullet"/>
      </w:pPr>
      <w:r>
        <w:rPr>
          <w:b/>
        </w:rPr>
        <w:t>Узнаете интересные факты</w:t>
      </w:r>
      <w:r>
        <w:t>о жизни пермяков в военное время и о том, как они вносили свой вклад в победу над врагом.</w:t>
      </w:r>
    </w:p>
    <w:p>
      <w:pPr>
        <w:pStyle w:val="ListBullet"/>
      </w:pPr>
      <w:r>
        <w:rPr>
          <w:b/>
        </w:rPr>
        <w:t>Пройдете по живописным улицам города</w:t>
      </w:r>
      <w:r>
        <w:t>, наслаждаясь его архитектурой и атмосферой, а также сделаете множество ярких фотографий на память.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Глубокое погружение в историю</w:t>
      </w:r>
      <w:r>
        <w:t>: Участники получат возможность узнать о значимых событиях Великой Отечественной войны и узнать о вкладе пермяков в общую победу, что способствует лучшему пониманию исторического контекста.</w:t>
      </w:r>
    </w:p>
    <w:p>
      <w:pPr>
        <w:pStyle w:val="ListBullet"/>
      </w:pPr>
      <w:r>
        <w:rPr>
          <w:b/>
        </w:rPr>
        <w:t>Экспертное руководство</w:t>
      </w:r>
      <w:r>
        <w:t>: Экскурсию проводит опытный гид, который расскажет интересные факты, поделится личными историями и обеспечит возможность задавать вопросы, что обогащает опыт участников.</w:t>
      </w:r>
    </w:p>
    <w:p>
      <w:pPr>
        <w:pStyle w:val="ListBullet"/>
      </w:pPr>
      <w:r>
        <w:rPr>
          <w:b/>
        </w:rPr>
        <w:t>Уникальный маршрут</w:t>
      </w:r>
      <w:r>
        <w:t>: Комбинированный формат автобусных и пешеходных перемещений позволяет охватить большее количество исторических объектов и мемориалов, а также увидеть город с разных ракурсов.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Автобусно-пешеходная обзорная экскурсия по Перми,</w:t>
      </w:r>
    </w:p>
    <w:p>
      <w:pPr>
        <w:pStyle w:val="ListBullet"/>
      </w:pPr>
      <w:r>
        <w:t>Сопровождение гидом экскурсоводом;</w:t>
      </w:r>
    </w:p>
    <w:p>
      <w:pPr>
        <w:pStyle w:val="ListBullet"/>
      </w:pPr>
      <w:r>
        <w:t>Проезд на автобусе туристического класса/микроавтобусе;</w:t>
      </w:r>
    </w:p>
    <w:p>
      <w:pPr>
        <w:pStyle w:val="ListBullet"/>
      </w:pPr>
      <w:r>
        <w:t>Страховка во время движения автобуса.</w:t>
      </w:r>
    </w:p>
    <w:p>
      <w:pPr>
        <w:pStyle w:val="Heading1"/>
      </w:pPr>
      <w:r>
        <w:t>Рекомендуем взять с собой</w:t>
      </w:r>
    </w:p>
    <w:p>
      <w:r>
        <w:t>Фотоаппарат, деньги на сувениры и питание.</w:t>
      </w:r>
    </w:p>
    <w:p>
      <w:pPr>
        <w:pStyle w:val="Heading1"/>
      </w:pPr>
      <w:r>
        <w:t>Программа тура</w:t>
      </w:r>
    </w:p>
    <w:p/>
    <w:p>
      <w:r>
        <w:rPr>
          <w:b/>
        </w:rPr>
        <w:t>- Встреча туристов с гидом. Посадка в автобусубе</w:t>
      </w:r>
      <w:r>
        <w:br/>
      </w:r>
      <w:r>
        <w:t>-</w:t>
      </w:r>
      <w:r>
        <w:rPr>
          <w:b/>
        </w:rPr>
        <w:t>Обзорная автобусно-пешеходная экскурсия по историческому центру города «Пермь Героическая».</w:t>
      </w:r>
      <w:r>
        <w:br/>
      </w:r>
      <w:r>
        <w:t>В ходе экскурсии Вы увидите:</w:t>
      </w:r>
    </w:p>
    <w:p>
      <w:pPr>
        <w:pStyle w:val="ListBullet"/>
      </w:pPr>
      <w:r>
        <w:t>Стелла "Пермь - город трудовой доблести"</w:t>
      </w:r>
    </w:p>
    <w:p>
      <w:pPr>
        <w:pStyle w:val="ListBullet"/>
      </w:pPr>
      <w:r>
        <w:t>Памятник Танк Т-34 и бульвар Советской армии</w:t>
      </w:r>
    </w:p>
    <w:p>
      <w:pPr>
        <w:pStyle w:val="ListBullet"/>
      </w:pPr>
      <w:r>
        <w:t>Самолет МиГ на взлете</w:t>
      </w:r>
    </w:p>
    <w:p>
      <w:pPr>
        <w:pStyle w:val="ListBullet"/>
      </w:pPr>
      <w:r>
        <w:t>Мотовилихинские заводы - музей под открытым небом</w:t>
      </w:r>
    </w:p>
    <w:p>
      <w:r>
        <w:rPr>
          <w:b/>
        </w:rPr>
        <w:t>- Возвращение к месту сбора.</w:t>
      </w:r>
    </w:p>
    <w:p/>
    <w:p>
      <w:pPr>
        <w:pStyle w:val="Heading1"/>
      </w:pPr>
      <w:r>
        <w:t>Скидки</w:t>
      </w:r>
    </w:p>
    <w:p>
      <w: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