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Прикамье - надеждный щит отчизны: экскурсия в Звездный (групповой тур)</w:t>
      </w:r>
    </w:p>
    <w:p>
      <w:pPr>
        <w:pStyle w:val="Heading1"/>
      </w:pPr>
      <w:r>
        <w:t>Информация тура</w:t>
      </w:r>
    </w:p>
    <w:p>
      <w:r>
        <w:t>Пермь → Звездный → Пермь</w:t>
      </w:r>
    </w:p>
    <w:p>
      <w:pPr>
        <w:pStyle w:val="Heading1"/>
      </w:pPr>
      <w:r>
        <w:t>Описание тура</w:t>
      </w:r>
    </w:p>
    <w:p>
      <w:r>
        <w:t>Приглашаем Вас посетить бывший военный городок артиллеристов и ракетчиков Прикамья – Звездный!</w:t>
      </w:r>
      <w:r>
        <w:br/>
      </w:r>
      <w:r>
        <w:t>Уникальное место, где можно посмотреть на оригинальные пульты управления запуском ядерных ракет, а также выслушать грамотные и подробные объяснения о том, как происходил запуск ракет с боевых железнодорожных ракетных комплексов.</w:t>
      </w:r>
    </w:p>
    <w:p>
      <w:r>
        <w:rPr>
          <w:b/>
        </w:rPr>
        <w:t>15-18 шк. + 1 сопр. бесплатно - 2 000 руб./чел. 19-25 шк. + 2 сопр. бесплатно - 2 300 руб./чел. 26-30 шк. + 2 сопр. бесплатно - 1 850 руб./чел. 31-35 шк. + 3 сопр. бесплатно - 1 650 руб./чел.</w:t>
      </w:r>
      <w:r>
        <w:br/>
      </w:r>
    </w:p>
    <w:p>
      <w:r>
        <w:rPr>
          <w:b/>
        </w:rPr>
        <w:t>*При отправлении группы из отдаленных районов, дополнительно оплачивается час подачи транспортного средства (2 000 руб./с группы – микроавтобус, 3 000 руб./с группы – автобус).</w:t>
      </w:r>
    </w:p>
    <w:p>
      <w:r>
        <w:rPr>
          <w:b/>
        </w:rPr>
        <w:t xml:space="preserve">*Возможны изменения в программе по причинам, не зависящим от компании, в пределах указанной стоимости. Время и порядок предоставления туристских услуг, экскурсионные объекты, заявленные в программе, могут меняться при сохранении их объема. Дата тура заранее согласовывается, в зависимости от режима работы объекта посещения. 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 (комфортабельный автобус туристического класса);</w:t>
      </w:r>
    </w:p>
    <w:p>
      <w:pPr>
        <w:pStyle w:val="ListBullet"/>
      </w:pPr>
      <w:r>
        <w:t>Экскурсионное обслуживание;</w:t>
      </w:r>
    </w:p>
    <w:p>
      <w:pPr>
        <w:pStyle w:val="ListBullet"/>
      </w:pPr>
      <w:r>
        <w:t>Входные билеты;</w:t>
      </w:r>
    </w:p>
    <w:p>
      <w:pPr>
        <w:pStyle w:val="ListBullet"/>
      </w:pPr>
      <w:r>
        <w:t>Сопровождение гидом.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Обед</w:t>
      </w:r>
    </w:p>
    <w:p>
      <w:pPr>
        <w:pStyle w:val="ListBullet"/>
      </w:pPr>
      <w:r>
        <w:t>Сувениры</w:t>
      </w:r>
    </w:p>
    <w:p>
      <w:pPr>
        <w:pStyle w:val="Heading1"/>
      </w:pPr>
      <w:r>
        <w:t>Документы для поездки</w:t>
      </w:r>
    </w:p>
    <w:p>
      <w:r>
        <w:t>- паспорт</w:t>
      </w:r>
      <w:r>
        <w:br/>
      </w:r>
      <w:r>
        <w:t>- на детей до 14 лет свидетельство о рождении</w:t>
      </w:r>
      <w:r>
        <w:br/>
      </w:r>
      <w:r>
        <w:t>- медицинский полис</w:t>
      </w:r>
    </w:p>
    <w:p>
      <w:pPr>
        <w:pStyle w:val="Heading1"/>
      </w:pPr>
      <w:r>
        <w:t>Рекомендуем взять с собой</w:t>
      </w:r>
    </w:p>
    <w:p>
      <w:r>
        <w:t>Фотоаппарат, пререкус в автобус</w:t>
      </w:r>
    </w:p>
    <w:p>
      <w:pPr>
        <w:pStyle w:val="Heading1"/>
      </w:pPr>
      <w:r>
        <w:t>Программа тура</w:t>
      </w:r>
    </w:p>
    <w:p>
      <w:pPr>
        <w:pStyle w:val="ListBullet"/>
      </w:pPr>
      <w:r>
        <w:t>Путевая экскурсия;</w:t>
      </w:r>
    </w:p>
    <w:p>
      <w:pPr>
        <w:pStyle w:val="ListBullet"/>
      </w:pPr>
      <w:r>
        <w:t>Экскурсия по военному городку:</w:t>
      </w:r>
    </w:p>
    <w:p>
      <w:pPr>
        <w:pStyle w:val="ListBullet"/>
      </w:pPr>
      <w:r>
        <w:t>прогулка по городку;</w:t>
      </w:r>
    </w:p>
    <w:p>
      <w:pPr>
        <w:pStyle w:val="ListBullet"/>
      </w:pPr>
      <w:r>
        <w:t>посещение музея 52-й ракетной дивизии, расположенный в бункере под землей – бывший командный пункт;</w:t>
      </w:r>
    </w:p>
    <w:p>
      <w:pPr>
        <w:pStyle w:val="ListBullet"/>
      </w:pPr>
      <w:r>
        <w:t>постреляете в подземном тире;</w:t>
      </w:r>
    </w:p>
    <w:p>
      <w:pPr>
        <w:pStyle w:val="ListBullet"/>
      </w:pPr>
      <w:r>
        <w:t>нажмёте легендарную красную кнопку запуска ракет;</w:t>
      </w:r>
    </w:p>
    <w:p>
      <w:pPr>
        <w:pStyle w:val="ListBullet"/>
      </w:pPr>
      <w:r>
        <w:t>и, конечно, примерите солдатскую форму.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