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Театральный ландшафтный фестиваль "Тайны горы Крестовой"</w:t>
      </w:r>
    </w:p>
    <w:p>
      <w:pPr>
        <w:pStyle w:val="Heading1"/>
      </w:pPr>
      <w:r>
        <w:t>Информация тура</w:t>
      </w:r>
    </w:p>
    <w:p>
      <w:r>
        <w:t>Пермь - Губаха - Пермь</w:t>
      </w:r>
    </w:p>
    <w:p>
      <w:pPr>
        <w:pStyle w:val="Heading1"/>
      </w:pPr>
      <w:r>
        <w:t>Описание тура</w:t>
      </w:r>
    </w:p>
    <w:p>
      <w:r>
        <w:t>Фестиваль "Тайны горы Крестовой", родившийся 12 лет назад как креативная идея, почти не имеющая аналогов в крае и России, сегодня является драйвером развития территории и геобрендом. Постановки, представленные в нетрадиционном театральном пространстве, по-прежнему вызывают огромный интерес и обывателя, и искушенного зрителя. Каждый, кто любит нечто изысканное, найдет свое место на фестивальных площадках, которыми становятся лесополосы, скалы, заброшенные города, берега рек.</w:t>
      </w:r>
      <w:r>
        <w:br/>
      </w:r>
      <w:r>
        <w:br/>
      </w:r>
      <w:r>
        <w:t>Потрясающая поездка на фестивальную программу на фоне природы оставит приятные впечатления еще надолго. Обратите внимание, что фестиваль ландшафтный, проходит на горе, а, значит, обувь и одежда должны соответствовать месту. Рекомендуем взять средство от насекомых, а также зонт или дождевик на случай осадков, т.к. мероприятие проходит под открытым небом. Путь к поляне, где установлена сцена – не оборудованная тропа, пригодится фонарик.</w:t>
      </w:r>
    </w:p>
    <w:p>
      <w:pPr>
        <w:pStyle w:val="Heading1"/>
      </w:pPr>
      <w:r>
        <w:t>В стоимость тура входит</w:t>
      </w:r>
    </w:p>
    <w:p>
      <w:r>
        <w:t>– проезд на комфортабельном автобусе;</w:t>
      </w:r>
      <w:r>
        <w:br/>
      </w:r>
      <w:r>
        <w:t>– страховка на проезд в автобусе;</w:t>
      </w:r>
      <w:r>
        <w:br/>
      </w:r>
      <w:r>
        <w:t>– услуги сопровождающего на маршруте;</w:t>
      </w:r>
      <w:r>
        <w:br/>
      </w:r>
      <w:r>
        <w:t>– путевая экскурсия.</w:t>
      </w:r>
    </w:p>
    <w:p>
      <w:pPr>
        <w:pStyle w:val="Heading1"/>
      </w:pPr>
      <w:r>
        <w:t>Дополнительно оплачивается</w:t>
      </w:r>
    </w:p>
    <w:p>
      <w:r>
        <w:t>– билеты в партер (сидячие места) – стоимость уточняется, приобретаются самостоятельно у организаторов фестиваля +7 (34248) 9-09-09 или на</w:t>
      </w:r>
      <w:r>
        <w:t>;</w:t>
      </w:r>
      <w:r>
        <w:br/>
      </w:r>
      <w:r>
        <w:t>– питание;</w:t>
      </w:r>
      <w:r>
        <w:br/>
      </w:r>
      <w:r>
        <w:t>– сувениры.</w:t>
      </w:r>
    </w:p>
    <w:p>
      <w:pPr>
        <w:pStyle w:val="Heading1"/>
      </w:pPr>
      <w:r>
        <w:t>Информация о транспорте</w:t>
      </w:r>
    </w:p>
    <w:p>
      <w:r>
        <w:t>15.00 -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</w:t>
      </w:r>
    </w:p>
    <w:p>
      <w:pPr>
        <w:pStyle w:val="Heading1"/>
      </w:pPr>
      <w:r>
        <w:t>Рекомендуем взять с собой</w:t>
      </w:r>
    </w:p>
    <w:p>
      <w:r>
        <w:t>– удобную одежду и обувь по погоде, зонт или дождевик на случай осадков;</w:t>
      </w:r>
      <w:r>
        <w:br/>
      </w:r>
      <w:r>
        <w:t>– туристический коврик или плед для сидения (на случай, если не будут приобретены билеты в партер);</w:t>
      </w:r>
      <w:r>
        <w:br/>
      </w:r>
      <w:r>
        <w:t>– репелленты, фонарики;</w:t>
      </w:r>
      <w:r>
        <w:br/>
      </w:r>
      <w:r>
        <w:t>– деньги на питание и сувениры;</w:t>
      </w:r>
      <w:r>
        <w:br/>
      </w:r>
      <w:r>
        <w:t>– фотоаппарат.</w:t>
      </w:r>
      <w:r>
        <w:br/>
      </w:r>
      <w:r>
        <w:t>Спиртное проносить на территорию фестиваля запрещено!</w:t>
      </w:r>
    </w:p>
    <w:p>
      <w:pPr>
        <w:pStyle w:val="Heading1"/>
      </w:pPr>
      <w:r>
        <w:t>Программа тура</w:t>
      </w:r>
    </w:p>
    <w:p>
      <w:r>
        <w:t>15.00 – Сбор группы на ул. Ленина, 53 ("Театр-Театр") и выезд на программу, путевая экскурсия.</w:t>
      </w:r>
      <w:r>
        <w:br/>
      </w:r>
      <w:r>
        <w:t>19.30 – Прибытие в г. Губаху, подъем по тропе здоровья к месту проведения фестиваля.</w:t>
      </w:r>
      <w:r>
        <w:br/>
      </w:r>
      <w:r>
        <w:t>21.00 – Торжественная церемония открытия на закате.</w:t>
      </w:r>
      <w:r>
        <w:br/>
      </w:r>
      <w:r>
        <w:rPr>
          <w:b/>
        </w:rPr>
        <w:t>Спектакль "Бременские музыканты" 6+</w:t>
      </w:r>
      <w:r>
        <w:br/>
      </w:r>
      <w:r>
        <w:t>23.30 – Окончание программы. Сбор группы, отправление в г. Пермь.</w:t>
      </w:r>
      <w:r>
        <w:br/>
      </w:r>
      <w:r>
        <w:t>03.00 – Прибытие в г. Пермь.</w:t>
      </w:r>
      <w:r>
        <w:br/>
      </w:r>
      <w:r>
        <w:br/>
      </w:r>
    </w:p>
    <w:p>
      <w:r>
        <w:br/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