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Горячий источник "Волна", г. Тюмень (групповой тур)</w:t>
      </w:r>
    </w:p>
    <w:p>
      <w:pPr>
        <w:pStyle w:val="Heading1"/>
      </w:pPr>
      <w:r>
        <w:t>Информация тура</w:t>
      </w:r>
    </w:p>
    <w:p>
      <w:r>
        <w:t>Пермь → Тюмень → Пермь</w:t>
      </w:r>
    </w:p>
    <w:p>
      <w:pPr>
        <w:pStyle w:val="Heading1"/>
      </w:pPr>
      <w:r>
        <w:t>Описание тура</w:t>
      </w:r>
    </w:p>
    <w:p/>
    <w:p>
      <w:r>
        <w:t>Есть в России место, где лето никогда не заканчивается. Это тюменский аквапарк. Волшебный мир отдыха, солнца, моря, здоровья и отличного настроения. Яркие и незабываемые впечатления гарантированы! Но не только аквапарком знаменита Тюмень. Старинный купеческий город очарует вас своей архитектурой, богатыми культурными традициями, северной кухней и, конечно, горячими источниками. Пора паковать</w:t>
      </w:r>
      <w:r>
        <w:br/>
      </w:r>
      <w:r>
        <w:t>чемоданы!</w:t>
      </w:r>
      <w:r>
        <w:br/>
      </w:r>
      <w:r>
        <w:t>*Собираясь в поездку, обратите внимание, что людям с нарушениями азотовыделительных функций почек, ожирением 2-й степени, язвой желудка или кишечника, артериальной гипертонией следует отнестись к купанию в горячих источниках с осторожностью. Продолжительность одного сеанса купания и приёма ванн в термальном источнике не должна превышать 15 – 20 минут. Также не рекомендуется посещение горячих источников во время инфекционных заболеваний и беременности.</w:t>
      </w:r>
      <w:r>
        <w:br/>
      </w:r>
      <w:r>
        <w:br/>
      </w:r>
      <w:r>
        <w:t>Гор.источники полезны, если Вы:</w:t>
      </w:r>
      <w:r>
        <w:br/>
      </w:r>
      <w:r>
        <w:t>1. устали;</w:t>
      </w:r>
      <w:r>
        <w:br/>
      </w:r>
      <w:r>
        <w:t>2. хотите экзотики;</w:t>
      </w:r>
      <w:r>
        <w:br/>
      </w:r>
      <w:r>
        <w:t>3. больны сахарным диабетом;</w:t>
      </w:r>
      <w:r>
        <w:br/>
      </w:r>
      <w:r>
        <w:t>4. подагрой;</w:t>
      </w:r>
      <w:r>
        <w:br/>
      </w:r>
      <w:r>
        <w:t>5. «шалит» желудочно-кишечный тракт.</w:t>
      </w:r>
      <w:r>
        <w:br/>
      </w:r>
      <w:r>
        <w:br/>
      </w:r>
      <w:r>
        <w:t>Вам явно нужно ограничить себя в купании, если: нарушены азотовыделительные функции у почек, есть ожирение 2 степени, язва желудка или кишечника, артериальная гипертония.</w:t>
      </w:r>
      <w:r>
        <w:br/>
      </w:r>
      <w:r>
        <w:br/>
      </w:r>
      <w:r>
        <w:t>Пребывание в бассейне доставляет массу положительных эмоций. Холодная зима, снег, сосульки, на улице «минус», а вы купаетесь в горячей воде +45 градусов! Это надо самому почувствовать: слова здесь не подобрать!</w:t>
      </w:r>
      <w:r>
        <w:br/>
      </w:r>
      <w:r>
        <w:br/>
      </w:r>
      <w:r>
        <w:t>ПРОДОЛЖИТЕЛЬНОСТЬ КУПАНИЯ И ПРИЁМ ВАНН В ТЕРМАЛЬНОМ ИСТОЧНИКЕ НЕ ДОЛЖЕН ПРЕВЫШАТЬ 15 – 20 минут!!! После чего повторить процедуру.</w:t>
      </w:r>
    </w:p>
    <w:p>
      <w:pPr>
        <w:pStyle w:val="Heading1"/>
      </w:pPr>
      <w:r>
        <w:t>Преимущества</w:t>
      </w:r>
    </w:p>
    <w:p>
      <w:r>
        <w:rPr>
          <w:b/>
        </w:rPr>
        <w:t>Комфортабельные автобусы</w:t>
      </w:r>
      <w:r>
        <w:t>с удобными условиями для длительных поездок (климат-контроль, откидывающиеся спинки сидений, ТВ)</w:t>
      </w:r>
    </w:p>
    <w:p>
      <w:r>
        <w:rPr>
          <w:b/>
        </w:rPr>
        <w:t>Профессиональные сопровождающие</w:t>
      </w:r>
      <w:r>
        <w:t>— опытные сопровождающие, которые обеспечат комфорт и безопасность в течение всего путешествия.</w:t>
      </w:r>
    </w:p>
    <w:p>
      <w:r>
        <w:rPr>
          <w:b/>
        </w:rPr>
        <w:t>Интересные и разнообразные экскурсии</w:t>
      </w:r>
      <w:r>
        <w:t>:</w:t>
      </w:r>
    </w:p>
    <w:p>
      <w:pPr>
        <w:pStyle w:val="ListBullet"/>
      </w:pPr>
      <w:r>
        <w:t>Экскурсия по Тюмени с посещением исторической части города, Троицкого монастыря, Моста влюбленных, Загородного сада и «Аллеи кошек».</w:t>
      </w:r>
    </w:p>
    <w:p>
      <w:pPr>
        <w:pStyle w:val="ListBullet"/>
      </w:pPr>
      <w:r>
        <w:t>Посещение рыбного рынка с возможностью приобрести свежую рыбу.</w:t>
      </w:r>
    </w:p>
    <w:p>
      <w:pPr>
        <w:pStyle w:val="ListBullet"/>
      </w:pPr>
      <w:r>
        <w:t>Возможность посетить термальный комплекс «Волна».</w:t>
      </w:r>
    </w:p>
    <w:p>
      <w:r>
        <w:rPr>
          <w:b/>
        </w:rPr>
        <w:t>Питание</w:t>
      </w:r>
      <w:r>
        <w:t>: завтрак и обед в кафе города</w:t>
      </w:r>
    </w:p>
    <w:p/>
    <w:p>
      <w:pPr>
        <w:pStyle w:val="Heading1"/>
      </w:pPr>
      <w:r>
        <w:t>В стоимость тура входит</w:t>
      </w:r>
    </w:p>
    <w:p>
      <w:r>
        <w:t>- Проезд на комфортабельном автобусе</w:t>
      </w:r>
      <w:r>
        <w:br/>
      </w:r>
      <w:r>
        <w:t>- Завтрак и обед в кафе города</w:t>
      </w:r>
      <w:r>
        <w:br/>
      </w:r>
      <w:r>
        <w:t>- Обзорная экскурсия по Тюмени</w:t>
      </w:r>
      <w:r>
        <w:br/>
      </w:r>
      <w:r>
        <w:t>- Входные билеты на термальный комплекс "Волна" (4 часов)</w:t>
      </w:r>
    </w:p>
    <w:p>
      <w:r>
        <w:rPr>
          <w:b/>
        </w:rPr>
        <w:t>"Волна" - это:</w:t>
      </w:r>
      <w:r>
        <w:br/>
      </w:r>
      <w:r>
        <w:t>- Термальный бассейн с минеральной водой</w:t>
      </w:r>
      <w:r>
        <w:br/>
      </w:r>
      <w:r>
        <w:t>- Джакузи, гидромассажные пушки и водопады</w:t>
      </w:r>
      <w:r>
        <w:br/>
      </w:r>
      <w:r>
        <w:t>- Банный комплекс (сауны, хаммам, ледяная комната, соляная пещера)</w:t>
      </w:r>
      <w:r>
        <w:br/>
      </w:r>
      <w:r>
        <w:br/>
      </w:r>
      <w:r>
        <w:t>- Страховка по проезду в автобусе</w:t>
      </w:r>
      <w:r>
        <w:br/>
      </w:r>
      <w:r>
        <w:t>- Сопровождение из Перми</w:t>
      </w:r>
    </w:p>
    <w:p/>
    <w:p>
      <w:pPr>
        <w:pStyle w:val="Heading1"/>
      </w:pPr>
      <w:r>
        <w:t>Дополнительно оплачивается</w:t>
      </w:r>
    </w:p>
    <w:p>
      <w:r>
        <w:t>Ужин, покупка сувениров.</w:t>
      </w:r>
    </w:p>
    <w:p>
      <w:pPr>
        <w:pStyle w:val="Heading1"/>
      </w:pPr>
      <w:r>
        <w:t>Документы для поездки</w:t>
      </w:r>
    </w:p>
    <w:p>
      <w:r>
        <w:t>Паспорт/свидетельство о рождении оригиналы, мед. полис, пенсионное удостоверение, студенческий билет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кружку;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r>
        <w:rPr>
          <w:b/>
        </w:rPr>
        <w:t>Для купания:</w:t>
      </w:r>
      <w:r>
        <w:br/>
      </w:r>
      <w:r>
        <w:t>– полотенце;</w:t>
      </w:r>
      <w:r>
        <w:br/>
      </w:r>
      <w:r>
        <w:t>– купальный костюм;</w:t>
      </w:r>
      <w:r>
        <w:br/>
      </w:r>
      <w:r>
        <w:t>– сланцы;</w:t>
      </w:r>
      <w:r>
        <w:br/>
      </w:r>
      <w:r>
        <w:t>– шапочка для плавания;</w:t>
      </w:r>
      <w:r>
        <w:br/>
      </w:r>
      <w:r>
        <w:t>– принадлежности для душа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21.00 - Отправление автобуса в Тюмень.</w:t>
      </w:r>
    </w:p>
    <w:p>
      <w:r>
        <w:rPr>
          <w:b/>
        </w:rPr>
        <w:t>2 день:</w:t>
      </w:r>
      <w:r>
        <w:br/>
      </w:r>
      <w:r>
        <w:t>09.00 – Завтрак в кафе г. Тюмень.</w:t>
      </w:r>
      <w:r>
        <w:br/>
      </w:r>
      <w:r>
        <w:t>09.30 – 12.00 –</w:t>
      </w:r>
      <w:r>
        <w:rPr>
          <w:b/>
        </w:rPr>
        <w:t>Экскурсия по Тюмени с посещением исторической части и Троицкого монастыря, Моста влюбленных, Загородного сада, прогулка по цветному Бульвару и «Аллее кошек».</w:t>
      </w:r>
      <w:r>
        <w:br/>
      </w:r>
      <w:r>
        <w:t>Современная, яркая и динамичная Тюмень — город с богатым историческим и культурным наследием. Тюмень называют воротами Сибири, потому что она первой встречает вас на сибирских просторах после Урала. Здесь сосредоточены крупные производства, связанные с добычей и переработкой нефти, газа и нефтепродуктов. На обзорной экскурсии по городу мы увидим единственную в стране 4-уровневую</w:t>
      </w:r>
      <w:r>
        <w:br/>
      </w:r>
      <w:r>
        <w:t>набережную реки Туры, многочисленные купеческие особняки, самый большой драматический театр России, Цветной бульвар. Побываем у Свято-Троицкого монастыря, построенного еще в 1616 году, прогуляемся по отреставрированной улице Масловский Взвоз, воссоздающей вид из прошлого, и пешеходному «Тюменскому Арбату», где приобретем сувениры на память.</w:t>
      </w:r>
      <w:r>
        <w:br/>
      </w:r>
      <w:r>
        <w:t>12.00 – 13.30 –</w:t>
      </w:r>
      <w:r>
        <w:rPr>
          <w:b/>
        </w:rPr>
        <w:t>Посещение рыбного рынка.</w:t>
      </w:r>
      <w:r>
        <w:br/>
      </w:r>
      <w:r>
        <w:t>Тюменский рыбный рынок удивит вас изобилием рыбы горячего и холодного копчения. Чаще всего туристы приобретают муксуна, нельму и осетра. Цены на товары приемлемые, а главным преимуществом тюменской рыбы, выловленной в сибирских реках, является свежесть.</w:t>
      </w:r>
      <w:r>
        <w:br/>
      </w:r>
      <w:r>
        <w:t>14.00 – 14.40 – Обед в кафе города.</w:t>
      </w:r>
      <w:r>
        <w:br/>
      </w:r>
      <w:r>
        <w:t>16.00 - 20.00 -</w:t>
      </w:r>
      <w:r>
        <w:rPr>
          <w:b/>
        </w:rPr>
        <w:t>Посещение термального комплекса "Волна" (купание 4 часа)</w:t>
      </w:r>
      <w:r>
        <w:br/>
      </w:r>
      <w:r>
        <w:br/>
      </w:r>
      <w:r>
        <w:t>*Купания в целебной воде горячих источников благотворно влияют на состояние нервной системы, работу мочеполовых органов, обмен веществ, дыхательную и двигательную системы, тонизируют сердечную мышцу и стенки сосудов, улучшают состояние кожи и вернут блеск волосам. И, наконец, дарят массу радостных эмоций. Обратите внимание: имеются противопоказания!</w:t>
      </w:r>
      <w:r>
        <w:br/>
      </w:r>
      <w:r>
        <w:br/>
      </w:r>
      <w:r>
        <w:t>20.30 – Отправление автобусной группы в Пермь.</w:t>
      </w:r>
    </w:p>
    <w:p>
      <w:r>
        <w:rPr>
          <w:b/>
        </w:rPr>
        <w:t>3 день:</w:t>
      </w:r>
      <w:r>
        <w:br/>
      </w:r>
      <w:r>
        <w:t>08.00-09.00 - Прибытие в Пермь.</w:t>
      </w:r>
    </w:p>
    <w:p>
      <w:r>
        <w:rPr>
          <w:b/>
        </w:rPr>
        <w:t>*Время прибытия является ориентировочным. Зависит от дорожной ситуации и ситуаций, которые прямо или косвенно могут повлиять на время прибытия. *Просим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</w:t>
      </w:r>
    </w:p>
    <w:p>
      <w:pPr>
        <w:pStyle w:val="Heading1"/>
      </w:pPr>
      <w:r>
        <w:t>Скидки</w:t>
      </w:r>
    </w:p>
    <w:p/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