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Золотая коллекция Санкт-Петербурга (тур на поезде), 5 дней</w:t>
      </w:r>
    </w:p>
    <w:p>
      <w:pPr>
        <w:pStyle w:val="Heading1"/>
      </w:pPr>
      <w:r>
        <w:t>Информация тура</w:t>
      </w:r>
    </w:p>
    <w:p>
      <w:r>
        <w:t>Пермь - Санкт-Петербург - Пермь</w:t>
      </w:r>
    </w:p>
    <w:p>
      <w:pPr>
        <w:pStyle w:val="Heading1"/>
      </w:pPr>
      <w:r>
        <w:t>Описание тура</w:t>
      </w:r>
    </w:p>
    <w:p>
      <w:r>
        <w:t>Погрузитесь в атмосферу величественного Санкт-Петербурга – города, где каждый уголок дышит историей, искусством и неповторимым очарованием. Этот тур станет незабываемым путешествием сквозь эпохи: от блистательных царских резиденций до грандиозных дворцов, от загадочных улочек до просторных набережных, отражающих в водах Невы огни вечернего города.</w:t>
      </w:r>
      <w:r>
        <w:br/>
      </w:r>
      <w:r>
        <w:t>Вы увидите архитектурные шедевры, прогуляетесь по легендарным площадям, ощутите дыхание морского ветра и погрузитесь в мир, где прошлое и настоящее сливаются воедино. Вас ждут величественные соборы, живописные парки, роскошные дворцы и музеи с бесценными коллекциями. Каждое мгновение этого путешествия наполнено эмоциями, вдохновением и восторгом.</w:t>
      </w:r>
      <w:r>
        <w:br/>
      </w:r>
      <w:r>
        <w:t>Продуманная программа сочетает насыщенные экскурсии и свободное время, позволяя не только увидеть самые знаковые места, но и прочувствовать уникальную атмосферу города на Неве. Этот тур – идеальная возможность открыть для себя Петербург во всей его красе, насладиться его неповторимой энергетикой и увезти с собой теплые воспоминания, которые останутся с вами навсегда.</w:t>
      </w:r>
    </w:p>
    <w:p>
      <w:pPr>
        <w:pStyle w:val="Heading1"/>
      </w:pPr>
      <w:r>
        <w:t>Преимущества</w:t>
      </w:r>
    </w:p>
    <w:p>
      <w:r>
        <w:rPr>
          <w:b/>
        </w:rPr>
        <w:t>1. Максимум достопримечательностей за короткий срок</w:t>
      </w:r>
    </w:p>
    <w:p>
      <w:pPr>
        <w:pStyle w:val="ListBullet"/>
      </w:pPr>
      <w:r>
        <w:t>Вы увидите</w:t>
      </w:r>
      <w:r>
        <w:rPr>
          <w:b/>
        </w:rPr>
        <w:t>Парадный Петербург</w:t>
      </w:r>
      <w:r>
        <w:t>, Петергоф, Царское Село, Казанский и Исаакиевский соборы, Невский проспект, Спас-на-Крови — без доплат в тарифе "Комфорт".</w:t>
      </w:r>
    </w:p>
    <w:p>
      <w:pPr>
        <w:pStyle w:val="ListBullet"/>
      </w:pPr>
      <w:r>
        <w:rPr>
          <w:b/>
        </w:rPr>
        <w:t>Загородные выезды</w:t>
      </w:r>
      <w:r>
        <w:t>в самые знаковые резиденции императорской семьи (Петергоф, Пушкин) — включены в стоимость.</w:t>
      </w:r>
    </w:p>
    <w:p>
      <w:r>
        <w:rPr>
          <w:b/>
        </w:rPr>
        <w:t>2. Разделение по тарифам — свобода выбора</w:t>
      </w:r>
    </w:p>
    <w:p>
      <w:pPr>
        <w:pStyle w:val="ListBullet"/>
      </w:pPr>
      <w:r>
        <w:t>Тариф</w:t>
      </w:r>
      <w:r>
        <w:rPr>
          <w:b/>
        </w:rPr>
        <w:t>«Стандарт»</w:t>
      </w:r>
      <w:r>
        <w:t>подходит тем, кто хочет сэкономить и исследовать музеи самостоятельно.</w:t>
      </w:r>
    </w:p>
    <w:p>
      <w:pPr>
        <w:pStyle w:val="ListBullet"/>
      </w:pPr>
      <w:r>
        <w:t>Тариф</w:t>
      </w:r>
      <w:r>
        <w:rPr>
          <w:b/>
        </w:rPr>
        <w:t>«Комфорт»</w:t>
      </w:r>
      <w:r>
        <w:t>— для тех, кто предпочитает сопровождение гида и не хочет тратить время на организацию экскурсий и покупку билетов.</w:t>
      </w:r>
    </w:p>
    <w:p>
      <w:pPr>
        <w:pStyle w:val="ListBullet"/>
      </w:pPr>
      <w:r>
        <w:t>Удобная система — можно подобрать формат под свой стиль путешествия и бюджет.</w:t>
      </w:r>
    </w:p>
    <w:p>
      <w:r>
        <w:rPr>
          <w:b/>
        </w:rPr>
        <w:t>3. Свободный день — для самостоятельных открытий</w:t>
      </w:r>
    </w:p>
    <w:p>
      <w:pPr>
        <w:pStyle w:val="ListBullet"/>
      </w:pPr>
      <w:r>
        <w:t>Включен</w:t>
      </w:r>
      <w:r>
        <w:rPr>
          <w:b/>
        </w:rPr>
        <w:t>целый свободный день</w:t>
      </w:r>
      <w:r>
        <w:t>, который можно использовать для:</w:t>
      </w:r>
    </w:p>
    <w:p>
      <w:r>
        <w:rPr>
          <w:b/>
        </w:rPr>
        <w:t>4. Проживание в апарт-отеле — комфорт и автономность</w:t>
      </w:r>
    </w:p>
    <w:p>
      <w:r>
        <w:rPr>
          <w:b/>
        </w:rPr>
        <w:t>5. Удобный старт и завершение поездки</w:t>
      </w:r>
    </w:p>
    <w:p>
      <w:pPr>
        <w:pStyle w:val="ListBullet"/>
      </w:pPr>
      <w:r>
        <w:rPr>
          <w:b/>
        </w:rPr>
        <w:t>Встреча прямо у вагона поезда</w:t>
      </w:r>
      <w:r>
        <w:t>— без стресса и поиска гида</w:t>
      </w:r>
    </w:p>
    <w:p>
      <w:pPr>
        <w:pStyle w:val="ListBullet"/>
      </w:pPr>
      <w:r>
        <w:t>Все трансферы уже включены в стоимость</w:t>
      </w:r>
    </w:p>
    <w:p>
      <w:pPr>
        <w:pStyle w:val="ListBullet"/>
      </w:pPr>
      <w:r>
        <w:t>Сопровождение от начала и до конца маршрута</w:t>
      </w:r>
    </w:p>
    <w:p>
      <w:r>
        <w:rPr>
          <w:b/>
        </w:rPr>
        <w:t>6. Прозрачная программа без "подводных камней"</w:t>
      </w:r>
    </w:p>
    <w:p>
      <w:pPr>
        <w:pStyle w:val="ListBullet"/>
      </w:pPr>
      <w:r>
        <w:t>Все основные музеи и локации</w:t>
      </w:r>
      <w:r>
        <w:rPr>
          <w:b/>
        </w:rPr>
        <w:t>прописаны заранее</w:t>
      </w:r>
    </w:p>
    <w:p>
      <w:pPr>
        <w:pStyle w:val="ListBullet"/>
      </w:pPr>
      <w:r>
        <w:t>Возможность</w:t>
      </w:r>
      <w:r>
        <w:rPr>
          <w:b/>
        </w:rPr>
        <w:t>купить допуслуги по желанию</w:t>
      </w:r>
      <w:r>
        <w:t>, а не обязательные доплаты, как часто бывает у конкурентов</w:t>
      </w:r>
    </w:p>
    <w:p>
      <w:pPr>
        <w:pStyle w:val="ListBullet"/>
      </w:pPr>
      <w:r>
        <w:t>Четкая организация, без "сюрпризов" по прибытии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ТАРИФ "КОМФОРТ" включает:</w:t>
      </w:r>
      <w:r>
        <w:br/>
      </w:r>
      <w:r>
        <w:t>– Железнодорожные билеты Пермь – Санкт-Петербург – Пермь</w:t>
      </w:r>
      <w:r>
        <w:br/>
      </w:r>
      <w:r>
        <w:t>– Сопровождение представителем фирмы из Перми</w:t>
      </w:r>
      <w:r>
        <w:br/>
      </w:r>
      <w:r>
        <w:t>– Проживание в отеле</w:t>
      </w:r>
      <w:r>
        <w:br/>
      </w:r>
      <w:r>
        <w:t>– Питание: 4 завтрака, 3 обеда</w:t>
      </w:r>
      <w:r>
        <w:br/>
      </w:r>
      <w:r>
        <w:t>– Экскурсионная программа:</w:t>
      </w:r>
    </w:p>
    <w:p>
      <w:pPr>
        <w:pStyle w:val="ListBullet"/>
      </w:pPr>
      <w:r>
        <w:t>Встреча с экскурсоводом у поезда</w:t>
      </w:r>
    </w:p>
    <w:p>
      <w:pPr>
        <w:pStyle w:val="ListBullet"/>
      </w:pPr>
      <w:r>
        <w:t>Обзорная экскурсия по Санкт-Петербургу с посещением Казанского собора</w:t>
      </w:r>
    </w:p>
    <w:p>
      <w:pPr>
        <w:pStyle w:val="ListBullet"/>
      </w:pPr>
      <w:r>
        <w:t>Загородная экскурсия в Петергоф:</w:t>
      </w:r>
    </w:p>
    <w:p>
      <w:pPr>
        <w:pStyle w:val="ListBullet"/>
      </w:pPr>
      <w:r>
        <w:t>Загородная экскурсия в Царское Село:</w:t>
      </w:r>
    </w:p>
    <w:p>
      <w:pPr>
        <w:pStyle w:val="ListBullet"/>
      </w:pPr>
      <w:r>
        <w:rPr>
          <w:b/>
        </w:rPr>
        <w:t>Экскурсия в Исаакиевский собор</w:t>
      </w:r>
    </w:p>
    <w:p>
      <w:r>
        <w:t>– Все трансферы по программе</w:t>
      </w:r>
    </w:p>
    <w:p>
      <w:r>
        <w:rPr>
          <w:b/>
        </w:rPr>
        <w:t>ТАРИФ "СТАНДАРТ" включает:</w:t>
      </w:r>
      <w:r>
        <w:br/>
      </w:r>
      <w:r>
        <w:t>– Железнодорожные билеты Пермь – Санкт-Петербург – Пермь</w:t>
      </w:r>
      <w:r>
        <w:br/>
      </w:r>
      <w:r>
        <w:t>– Сопровождение представителем фирмы из Перми</w:t>
      </w:r>
      <w:r>
        <w:br/>
      </w:r>
      <w:r>
        <w:t>– Проживание в отеле</w:t>
      </w:r>
      <w:r>
        <w:br/>
      </w:r>
      <w:r>
        <w:t>– Питание: 3 завтрака</w:t>
      </w:r>
      <w:r>
        <w:br/>
      </w:r>
      <w:r>
        <w:t>– Экскурсионная программа:</w:t>
      </w:r>
    </w:p>
    <w:p>
      <w:pPr>
        <w:pStyle w:val="ListBullet"/>
      </w:pPr>
      <w:r>
        <w:t>Встреча с экскурсоводом у поезда</w:t>
      </w:r>
    </w:p>
    <w:p>
      <w:pPr>
        <w:pStyle w:val="ListBullet"/>
      </w:pPr>
      <w:r>
        <w:t>Обзорная экскурсия по Санкт-Петербургу с посещением Казанского собора</w:t>
      </w:r>
    </w:p>
    <w:p>
      <w:pPr>
        <w:pStyle w:val="ListBullet"/>
      </w:pPr>
      <w:r>
        <w:t>Загородная экскурсия в Петергоф:</w:t>
      </w:r>
    </w:p>
    <w:p>
      <w:pPr>
        <w:pStyle w:val="ListBullet"/>
      </w:pPr>
      <w:r>
        <w:t>Загородная экскурсия в Царское Село:</w:t>
      </w:r>
    </w:p>
    <w:p>
      <w:pPr>
        <w:pStyle w:val="ListBullet"/>
      </w:pPr>
      <w:r>
        <w:t>Осмотр Исаакиевского Собора</w:t>
      </w:r>
    </w:p>
    <w:p>
      <w:r>
        <w:t>– Все трансферы по программе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1. Дневная теплоходная экскурсия по рекам и каналам Петербурга "Северная</w:t>
      </w:r>
      <w:r>
        <w:rPr>
          <w:b/>
        </w:rPr>
        <w:t>Венеция"</w:t>
      </w:r>
      <w:r>
        <w:t>(~1 час): панорама парадной части Петербурга, река Нева, река Фонтанка, река Мойка и Зимняя канавка.</w:t>
      </w:r>
      <w:r>
        <w:br/>
      </w:r>
      <w:r>
        <w:t>Стоимость:</w:t>
      </w:r>
      <w:r>
        <w:br/>
      </w:r>
      <w:r>
        <w:t>Взрослый - 1 600 руб/чел</w:t>
      </w:r>
      <w:r>
        <w:br/>
      </w:r>
      <w:r>
        <w:t>Школьный - 1 300 руб/чел</w:t>
      </w:r>
      <w:r>
        <w:br/>
      </w:r>
      <w:r>
        <w:t>Денежные средства отдаются сопровождающей в туре.</w:t>
      </w:r>
      <w:r>
        <w:br/>
      </w:r>
    </w:p>
    <w:p>
      <w:r>
        <w:rPr>
          <w:b/>
        </w:rPr>
        <w:t>2. Ночная автобусная экскурсия "Как бабочки парят мосты ночные" (около 3 часов, начало в 23.30 час, отъезд от отеля).</w:t>
      </w:r>
    </w:p>
    <w:p>
      <w:r>
        <w:rPr>
          <w:b/>
        </w:rPr>
        <w:t>При наборе туристов в количестве:</w:t>
      </w:r>
    </w:p>
    <w:p>
      <w:r>
        <w:t>От 10 до 14 человек: 3 800 руб/чел</w:t>
      </w:r>
      <w:r>
        <w:br/>
      </w:r>
      <w:r>
        <w:t>От 15 до 17 человек: 2 600 руб/чел</w:t>
      </w:r>
      <w:r>
        <w:br/>
      </w:r>
      <w:r>
        <w:t>От 18 до 24 человек: 2 500 руб/чел</w:t>
      </w:r>
      <w:r>
        <w:br/>
      </w:r>
      <w:r>
        <w:t>От 25 до 29 человек: 2 200 руб/чел</w:t>
      </w:r>
      <w:r>
        <w:br/>
      </w:r>
      <w:r>
        <w:t>От 30 человек: 1 800 руб/чел</w:t>
      </w:r>
    </w:p>
    <w:p>
      <w:r>
        <w:t>Стоимость одинаковая на всех вне зависимости от возраста туриста. Денежные средства отдаются сопровождающей в туре.</w:t>
      </w:r>
      <w:r>
        <w:br/>
      </w:r>
      <w:r>
        <w:br/>
      </w:r>
      <w:r>
        <w:rPr>
          <w:b/>
        </w:rPr>
        <w:t>3. Ночная теплоходная экскурсия  При наборе туристов в количестве:</w:t>
      </w:r>
      <w:r>
        <w:br/>
      </w:r>
      <w:r>
        <w:t>От 10 до 14 человек: 4 200 + 1600/1300 руб</w:t>
      </w:r>
      <w:r>
        <w:br/>
      </w:r>
      <w:r>
        <w:t>От 15 до 17 человек: 2 900 + 1600/1300 руб</w:t>
      </w:r>
      <w:r>
        <w:br/>
      </w:r>
      <w:r>
        <w:t>От 18 до 24 человек: 2 800 + 1600/1300 руб</w:t>
      </w:r>
      <w:r>
        <w:br/>
      </w:r>
      <w:r>
        <w:t>От 25 до 29 человек: 2 500 + 1600/1300 руб</w:t>
      </w:r>
      <w:r>
        <w:br/>
      </w:r>
      <w:r>
        <w:t>От 30 человек: 2 100 + 1600/1300 руб</w:t>
      </w:r>
    </w:p>
    <w:p>
      <w:pPr>
        <w:pStyle w:val="Heading1"/>
      </w:pPr>
      <w:r>
        <w:t>Проживание</w:t>
      </w:r>
    </w:p>
    <w:p>
      <w:r>
        <w:t>, *** пр. Римского Корсакова, д. 45</w:t>
      </w:r>
      <w:r>
        <w:br/>
      </w:r>
      <w:r>
        <w:t>Завтрак – континентальный. Доп место - еврораскладушка.</w:t>
      </w:r>
      <w:r>
        <w:br/>
      </w:r>
      <w:r>
        <w:br/>
      </w:r>
      <w:r>
        <w:t>»  - расположен в 7 минутах ходьбы до метро и 3 остановках на метро до Невского проспекта. Номера оснащены небольшой кухней.</w:t>
      </w:r>
      <w:r>
        <w:br/>
      </w:r>
      <w:r>
        <w:t>Конфигурация 3-х местного номера: две раздельные кровати + диван</w:t>
      </w:r>
    </w:p>
    <w:p>
      <w:r>
        <w:t>- 2 минуты ходьбы до метро, 15 на метро до ст. метро «Адмиралтейская» без пересадок – Дворцовая площадь, Эрмитаж, Исаакиевский собор). В 2х минутах от отеля развлекательный центр MazaPark, кафе (Вкусно и точка, Теремок, Токио сити), магазины, универсам Перекресток.</w:t>
      </w:r>
      <w:r>
        <w:br/>
      </w:r>
      <w:r>
        <w:t>Доп. место - еврораскладушка (номер повышенной комфортности)</w:t>
      </w:r>
    </w:p>
    <w:p>
      <w:r>
        <w:t>- завтрак "шведский стол"</w:t>
      </w:r>
    </w:p>
    <w:p>
      <w:r>
        <w:rPr>
          <w:b/>
        </w:rPr>
        <w:t>Внимание! В Санкт-Петербурге с 01 апреля 2024г.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</w:p>
    <w:p/>
    <w:p>
      <w:pPr>
        <w:pStyle w:val="Heading1"/>
      </w:pPr>
      <w:r>
        <w:t>Информация о транспорте</w:t>
      </w:r>
    </w:p>
    <w:p>
      <w:r>
        <w:t>05.22 (местное Пермское время)</w:t>
      </w:r>
      <w:r>
        <w:br/>
      </w:r>
      <w:r>
        <w:t>Время выезда поезда может поменяться. Об этом Вы будете уведомлены на почту за 1 день до выезда.</w:t>
      </w:r>
      <w:r>
        <w:br/>
      </w:r>
      <w:r>
        <w:br/>
      </w:r>
      <w:r>
        <w:t>*В случае неблагоприятных погодных условий (дождь, снег, мороз, сильный ветер) - встреча с сопровождающей проходит в здании ЖД вокзала Пермь II.</w:t>
      </w:r>
    </w:p>
    <w:p/>
    <w:p/>
    <w:p/>
    <w:p/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паспорт\свидительство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поезда из Перми</w:t>
      </w:r>
    </w:p>
    <w:p>
      <w:r>
        <w:rPr>
          <w:b/>
        </w:rPr>
        <w:t xml:space="preserve">2 день: </w:t>
      </w:r>
      <w:r>
        <w:br/>
      </w:r>
      <w:r>
        <w:t>09:40 -</w:t>
      </w:r>
      <w:r>
        <w:rPr>
          <w:b/>
        </w:rPr>
        <w:t>Встреча с экскурсоводом на Ладожском вокзале</w:t>
      </w:r>
      <w:r>
        <w:t>у вагона поезда.</w:t>
      </w:r>
      <w:r>
        <w:br/>
      </w:r>
      <w:r>
        <w:t>10:00 - Отъезд на программу</w:t>
      </w:r>
      <w:r>
        <w:br/>
      </w:r>
      <w:r>
        <w:rPr>
          <w:b/>
        </w:rPr>
        <w:t>Проезд по Невскому проспекту «Здравствуй, Питер! Здравствуй, Невский!»</w:t>
      </w:r>
      <w:r>
        <w:br/>
      </w:r>
      <w:r>
        <w:t>10:30 -</w:t>
      </w:r>
      <w:r>
        <w:rPr>
          <w:b/>
        </w:rPr>
        <w:t>Обзорная экскурсия по городу «Парадный Петербург»</w:t>
      </w:r>
      <w:r>
        <w:t>знакомит с основными достопримечательностями Санкт-Петербурга:</w:t>
      </w:r>
      <w:r>
        <w:rPr>
          <w:b/>
        </w:rPr>
        <w:t>стрелкой Васильевского острова</w:t>
      </w:r>
      <w:r>
        <w:t>,</w:t>
      </w:r>
      <w:r>
        <w:rPr>
          <w:b/>
        </w:rPr>
        <w:t>Здание Двенадцати коллегий</w:t>
      </w:r>
      <w:r>
        <w:t>,</w:t>
      </w:r>
      <w:r>
        <w:rPr>
          <w:b/>
        </w:rPr>
        <w:t>Университетской набережной</w:t>
      </w:r>
      <w:r>
        <w:t>, зданием</w:t>
      </w:r>
      <w:r>
        <w:rPr>
          <w:b/>
        </w:rPr>
        <w:t xml:space="preserve"> Адмиралтейства</w:t>
      </w:r>
      <w:r>
        <w:t>, ансамблями центральных площадей (</w:t>
      </w:r>
      <w:r>
        <w:rPr>
          <w:b/>
        </w:rPr>
        <w:t>Сенатской, Исаакиевской, Дворцовой</w:t>
      </w:r>
      <w:r>
        <w:t>),</w:t>
      </w:r>
      <w:r>
        <w:rPr>
          <w:b/>
        </w:rPr>
        <w:t>Марсовом полем</w:t>
      </w:r>
      <w:r>
        <w:t>, храмом</w:t>
      </w:r>
      <w:r>
        <w:rPr>
          <w:b/>
        </w:rPr>
        <w:t>«Спас на крови»</w:t>
      </w:r>
      <w:r>
        <w:t>. Роскошные дворцы, величественные храмы, живописные парки – все это создает неповторимый портрет «Парадного Петербурга».</w:t>
      </w:r>
      <w:r>
        <w:br/>
      </w:r>
      <w:r>
        <w:t>12:45 -</w:t>
      </w:r>
      <w:r>
        <w:rPr>
          <w:b/>
        </w:rPr>
        <w:t>Знакомство с ансамблем Казанской площади</w:t>
      </w:r>
      <w:r>
        <w:t>. История создания Казанского собора, шедевра русской петербургской культуры и главного кафедрального собора города. Собор освещен в честь Казанской иконы Божией Матери – покровительницы русского воинства. Памятник воинской славы 1812 года, место захоронения великого русского полководца М.И. Кутузова</w:t>
      </w:r>
      <w:r>
        <w:br/>
      </w:r>
      <w:r>
        <w:rPr>
          <w:b/>
        </w:rPr>
        <w:t>Посещение Казанского собора.</w:t>
      </w:r>
      <w:r>
        <w:br/>
      </w:r>
      <w:r>
        <w:t>13:45 -</w:t>
      </w:r>
      <w:r>
        <w:rPr>
          <w:b/>
        </w:rPr>
        <w:t>Обед в кафе (для тарифа "комфорт")</w:t>
      </w:r>
      <w:r>
        <w:br/>
      </w:r>
      <w:r>
        <w:t>14:30 - Отъезд к месту размещения, заселение, свободное время.</w:t>
      </w:r>
    </w:p>
    <w:p>
      <w:r>
        <w:rPr>
          <w:b/>
        </w:rPr>
        <w:t>3 день:</w:t>
      </w:r>
      <w:r>
        <w:br/>
      </w:r>
      <w:r>
        <w:rPr>
          <w:b/>
        </w:rPr>
        <w:t>Завтрак.</w:t>
      </w:r>
      <w:r>
        <w:br/>
      </w:r>
      <w:r>
        <w:t>09:00 -</w:t>
      </w:r>
      <w:r>
        <w:rPr>
          <w:b/>
        </w:rPr>
        <w:t>Загородная экскурсия в главную приморскую резиденцию Романовых – Петергоф.</w:t>
      </w:r>
      <w:r>
        <w:br/>
      </w:r>
      <w:r>
        <w:t>По замыслу Петра, Петергоф должен был, с одной стороны, сравниться в великолепии с самыми знаменитыми королевскими резиденциями Европы, с другой - стать триумфальным памятником успешного завершения борьбы России за выход к Балтийскому морю.</w:t>
      </w:r>
      <w:r>
        <w:br/>
      </w:r>
      <w:r>
        <w:rPr>
          <w:b/>
        </w:rPr>
        <w:t>Трассовая экскурсия «Дорогой императоров и президентов</w:t>
      </w:r>
    </w:p>
    <w:p>
      <w:r>
        <w:rPr>
          <w:b/>
        </w:rPr>
        <w:t>Для тарифа "стандарт":</w:t>
      </w:r>
      <w:r>
        <w:br/>
      </w:r>
      <w:r>
        <w:t>Свободное время в Петергофе</w:t>
      </w:r>
      <w:r>
        <w:br/>
      </w:r>
      <w:r>
        <w:br/>
      </w:r>
      <w:r>
        <w:rPr>
          <w:b/>
        </w:rPr>
        <w:t>- парк Александрия</w:t>
      </w:r>
      <w:r>
        <w:rPr>
          <w:b/>
        </w:rPr>
        <w:t xml:space="preserve"> </w:t>
      </w:r>
      <w:r>
        <w:br/>
      </w:r>
      <w:r>
        <w:rPr>
          <w:b/>
        </w:rPr>
        <w:t>- Царицын и Ольгин павильоны. Купить билет тут</w:t>
      </w:r>
    </w:p>
    <w:p>
      <w:r>
        <w:rPr>
          <w:b/>
        </w:rPr>
        <w:t>Для тарифа "комфорт":</w:t>
      </w:r>
      <w:r>
        <w:br/>
      </w:r>
      <w:r>
        <w:t>Нижний парк Петергофа - самая известная часть дворцово-паркового комплекса. Именно этот замечательный ансамбль, созданный по подобию Версаля с его архитектурными памятниками, фонтанами и скульптурным украшением принес музею-заповеднику мировую славу.</w:t>
      </w:r>
      <w:r>
        <w:br/>
      </w:r>
      <w:r>
        <w:t>10:30 -</w:t>
      </w:r>
      <w:r>
        <w:rPr>
          <w:b/>
        </w:rPr>
        <w:t xml:space="preserve">Экскурсия по Нижнему парку «Летят алмазные фонтаны с веселым шумом к облакам…». </w:t>
      </w:r>
      <w:r>
        <w:t>Этот парк фантастически хорош собой. Зелень деревьев, цветники, Финский залив, фонтаны, дворцы и павильоны создают неповторимую атмосферу вечного праздника. Возвращаться сюда можно бесконечно! Главным украшением парка, бесспорно, являются многочисленные фонтаны: Большой Каскад, фонтан Самсон, Пирамида, Солнце, «Римские» фонтаны, фонтаны-шутихи.</w:t>
      </w:r>
      <w:r>
        <w:br/>
      </w:r>
      <w:r>
        <w:rPr>
          <w:b/>
        </w:rPr>
        <w:t>Обед в кафе</w:t>
      </w:r>
    </w:p>
    <w:p>
      <w:r>
        <w:t>14:30 - отъезд в Санкт-Петербург. Возвращение в отель</w:t>
      </w:r>
    </w:p>
    <w:p>
      <w:r>
        <w:rPr>
          <w:b/>
        </w:rPr>
        <w:t>4 день:</w:t>
      </w:r>
      <w:r>
        <w:br/>
      </w:r>
      <w:r>
        <w:rPr>
          <w:b/>
        </w:rPr>
        <w:t>Завтрак.</w:t>
      </w:r>
      <w:r>
        <w:br/>
      </w:r>
      <w:r>
        <w:t>Свободный день</w:t>
      </w:r>
      <w:r>
        <w:br/>
      </w:r>
      <w:r>
        <w:rPr>
          <w:b/>
        </w:rPr>
        <w:t>В свободное время в Санкт-Петербурге вы можете посетить следующие достопримечательности: 1. Государственный Эрмитаж</w:t>
      </w:r>
      <w:r>
        <w:br/>
      </w:r>
      <w:r>
        <w:t>Один из крупнейших и наиболее значимых художественных музеев мира, расположенный в Зимнем дворце. Коллекция Эрмитажа насчитывает миллионы произведений искусства, включая работы Леонардо да Винчи, Рембрандта и других великих мастеров.​</w:t>
      </w:r>
    </w:p>
    <w:p>
      <w:pPr>
        <w:pStyle w:val="ListBullet"/>
      </w:pPr>
      <w:r>
        <w:rPr>
          <w:b/>
        </w:rPr>
        <w:t>Приобретение билетов:</w:t>
      </w:r>
      <w:r>
        <w:t>Билеты продаются только онлайн</w:t>
      </w:r>
      <w:r>
        <w:t>. Для входа достаточно предъявить электронный билет на экране устройства, распечатывать его не требуется</w:t>
      </w:r>
    </w:p>
    <w:p>
      <w:r>
        <w:rPr>
          <w:b/>
        </w:rPr>
        <w:t>2. Кунсткамера</w:t>
      </w:r>
    </w:p>
    <w:p>
      <w:r>
        <w:t>Первый музей России, основанный Петром I, известен своей уникальной коллекцией антропологических и этнографических экспонатов. Здесь представлены редкие артефакты со всего мира, включая знаменитую коллекцию анатомических аномалий.​</w:t>
      </w:r>
    </w:p>
    <w:p>
      <w:pPr>
        <w:pStyle w:val="ListBullet"/>
      </w:pPr>
      <w:r>
        <w:rPr>
          <w:b/>
        </w:rPr>
        <w:t>Приобретение билетов:</w:t>
      </w:r>
      <w:r>
        <w:t>Билеты можно приобрести онлайн</w:t>
      </w:r>
      <w:r>
        <w:rPr>
          <w:b/>
        </w:rPr>
        <w:t>на официальном сайте музея</w:t>
      </w:r>
      <w:r>
        <w:t>. Стоимость билетов: взрослые — 400 рублей; школьники, студенты и пенсионеры — 200 рублей.</w:t>
      </w:r>
    </w:p>
    <w:p>
      <w:r>
        <w:rPr>
          <w:b/>
        </w:rPr>
        <w:t>3. Ледокол «Красин»</w:t>
      </w:r>
    </w:p>
    <w:p>
      <w:r>
        <w:t>Исторический ледокол, ныне превращенный в музей, рассказывает об истории российского ледокольного флота и полярных экспедиций. Посетители могут ознакомиться с устройством судна и его ролью в освоении Арктики.​</w:t>
      </w:r>
    </w:p>
    <w:p>
      <w:pPr>
        <w:pStyle w:val="ListBullet"/>
      </w:pPr>
      <w:r>
        <w:rPr>
          <w:b/>
        </w:rPr>
        <w:t>Приобретение билетов:</w:t>
      </w:r>
      <w:r>
        <w:t>Билеты можно приобрести на официальном сайте музея. Стоимость билетов и расписание работы указаны</w:t>
      </w:r>
      <w:r>
        <w:t>.</w:t>
      </w:r>
    </w:p>
    <w:p>
      <w:r>
        <w:t>Рекомендуется заранее приобретать билеты онлайн, чтобы избежать очередей и обеспечить себе комфортное посещение этих достопримечательностей.</w:t>
      </w:r>
    </w:p>
    <w:p>
      <w:r>
        <w:rPr>
          <w:b/>
        </w:rPr>
        <w:t>5 день:  Завтрак.</w:t>
      </w:r>
      <w:r>
        <w:br/>
      </w:r>
      <w:r>
        <w:t>10:00 - Встреча с экскурсоводом в холле. Отъезд на программу.</w:t>
      </w:r>
      <w:r>
        <w:br/>
      </w:r>
      <w:r>
        <w:rPr>
          <w:b/>
        </w:rPr>
        <w:t>Загородная экскурсия в</w:t>
      </w:r>
      <w:r>
        <w:rPr>
          <w:b/>
        </w:rPr>
        <w:t>Царское Село</w:t>
      </w:r>
      <w:r>
        <w:t>(г. Пушкин). Летом сюда переезжал двор, и небольшой городок превращался в "маленький блистательный Петербург". Поэт Державин назвал Царское Село поэмой из мрамора, камня, воды, деревьев и цветов. Здесь вершилась большая политика, устраивались великосветские балы, славившиеся своей роскошью на всю Европу, отсюда Романовы правили огромной империей…</w:t>
      </w:r>
      <w:r>
        <w:br/>
      </w:r>
      <w:r>
        <w:rPr>
          <w:b/>
        </w:rPr>
        <w:t>Для тарифа "стандарт":</w:t>
      </w:r>
      <w:r>
        <w:br/>
      </w:r>
      <w:r>
        <w:t>Свободное время в Царском Селе</w:t>
      </w:r>
      <w:r>
        <w:br/>
      </w:r>
      <w:r>
        <w:t>Возможность самостоятельного посещения музеев:</w:t>
      </w:r>
    </w:p>
    <w:p>
      <w:pPr>
        <w:pStyle w:val="ListBullet"/>
      </w:pPr>
      <w:r>
        <w:t>Лицей</w:t>
      </w:r>
    </w:p>
    <w:p>
      <w:pPr>
        <w:pStyle w:val="ListBullet"/>
      </w:pPr>
      <w:r>
        <w:t>Александровский дворец</w:t>
      </w:r>
    </w:p>
    <w:p>
      <w:pPr>
        <w:pStyle w:val="ListBullet"/>
      </w:pPr>
      <w:r>
        <w:t>Ратная палата</w:t>
      </w:r>
    </w:p>
    <w:p>
      <w:r>
        <w:br/>
      </w:r>
      <w:r>
        <w:t>11:30</w:t>
      </w:r>
      <w:r>
        <w:rPr>
          <w:b/>
        </w:rPr>
        <w:t xml:space="preserve"> - Экскурсия в Екатерининский дворец</w:t>
      </w:r>
      <w:r>
        <w:t>–вы увидите восхищающие роскошью убранства Большой залы и Золотой анфилады парадных помещений, среди которых — всемирно известная</w:t>
      </w:r>
      <w:r>
        <w:rPr>
          <w:b/>
        </w:rPr>
        <w:t>Янтарная комната</w:t>
      </w:r>
      <w:r>
        <w:t>.</w:t>
      </w:r>
      <w:r>
        <w:br/>
      </w:r>
      <w:r>
        <w:t>Самостоятельная прогулка</w:t>
      </w:r>
      <w:r>
        <w:rPr>
          <w:b/>
        </w:rPr>
        <w:t xml:space="preserve"> по Екатерининскому парку.</w:t>
      </w:r>
      <w:r>
        <w:br/>
      </w:r>
      <w:r>
        <w:t>О</w:t>
      </w:r>
      <w:r>
        <w:rPr>
          <w:b/>
        </w:rPr>
        <w:t xml:space="preserve">бед в кафе </w:t>
      </w:r>
    </w:p>
    <w:p>
      <w:r>
        <w:t>15:00 - отъезд в Санкт-Петербург. Возвращение в отель, свободное время</w:t>
      </w:r>
    </w:p>
    <w:p>
      <w:r>
        <w:rPr>
          <w:b/>
        </w:rPr>
        <w:t>6 день: Завтрак.</w:t>
      </w:r>
      <w:r>
        <w:t>Освобождение номеров (вещи в автобус).</w:t>
      </w:r>
      <w:r>
        <w:br/>
      </w:r>
      <w:r>
        <w:t>10:00 - Встреча с экскурсоводом в холле. Отъезд на программу.</w:t>
      </w:r>
      <w:r>
        <w:br/>
      </w:r>
      <w:r>
        <w:t>Остановка на Исаакиевской площади</w:t>
      </w:r>
    </w:p>
    <w:p>
      <w:r>
        <w:br/>
      </w:r>
      <w:r>
        <w:t>Свободное время</w:t>
      </w:r>
    </w:p>
    <w:p>
      <w:r>
        <w:br/>
      </w:r>
      <w:r>
        <w:t>10:30 -</w:t>
      </w:r>
      <w:r>
        <w:rPr>
          <w:b/>
        </w:rPr>
        <w:t>Экскурсия в Исаакиевский собор</w:t>
      </w:r>
      <w:r>
        <w:t>.  Он стал подлинной жемчужиной российского религиозного зодчества, символом города.</w:t>
      </w:r>
    </w:p>
    <w:p>
      <w:r>
        <w:t>12:00 - Сбор группа, трансфер на Ладожский вокзал.</w:t>
      </w:r>
      <w:r>
        <w:br/>
      </w:r>
      <w:r>
        <w:t>13:40 - Окончание программы. Выезд группы в Пермь (время выезда ориентировочное)</w:t>
      </w:r>
    </w:p>
    <w:p>
      <w:r>
        <w:rPr>
          <w:b/>
        </w:rPr>
        <w:t>7 день:</w:t>
      </w:r>
      <w:r>
        <w:br/>
      </w:r>
      <w:r>
        <w:t>Прибытие поезда в Пермь.</w:t>
      </w:r>
    </w:p>
    <w:p/>
    <w:p>
      <w:pPr>
        <w:pStyle w:val="Heading1"/>
      </w:pPr>
      <w:r>
        <w:t>Скидки</w:t>
      </w:r>
    </w:p>
    <w:p/>
    <w:p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проезд, производится самостоятельно родителями.</w:t>
      </w:r>
    </w:p>
    <w:p>
      <w:r>
        <w:t>Если турист хочет сэкономить на туре, то можно без доплаты за 1-но местное размещение оформить подселение с другим туристом. Стоимость для него будет, как на 1 чел. при 2-х местном размещении. Женское подселение мы оформляем всегда, когда в туре едет сопровождающая, и с ней еще не поселили туриста. Данную информацию можно уточнить у менеджеров при бронировании. Для мужчин подселение находится очень редко, поэтому, убедительная просьба, заявку отправлять сразу на 1-но местное размещение.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