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Черное море - Анапа</w:t>
      </w:r>
    </w:p>
    <w:p>
      <w:pPr>
        <w:pStyle w:val="Heading1"/>
      </w:pPr>
      <w:r>
        <w:t>Информация о курорте</w:t>
      </w:r>
    </w:p>
    <w:p>
      <w:r>
        <w:t>Если вы хотите отдохнуть на берегу черноморского побережья под теплым солнцем – выбирайте туры в Анапу. Посещение этого южного курортного города порадует вас теплым и комфортным климатом, полезным морским воздухом и гостеприимной атмосферой. На берегу бухты Черного моря расположено множество пансионатов и отелей, которые работают круглый год. Выбирайте любое удобное время для морского путешествия на сайте Пермского центра отдыха и туризма.</w:t>
      </w:r>
    </w:p>
    <w:p>
      <w:r>
        <w:t>Отдых у воды это времяпрепровождение, которое дарит заряд сил и бодрости на многие месяцы вперед. Песчаные пляжи с многочисленными кафе и сувенирными лавками в Анапе очаровывают туристов с первого взгляда. Гости из Пермского края не сильно избалованы теплой и комфортной погодой, особенно осенью и зимой. Поменять уральское солнце на пару дней купания в Черном море – порой, это все, что нужно пермяку.</w:t>
      </w:r>
    </w:p>
    <w:p>
      <w:pPr>
        <w:pStyle w:val="Heading2"/>
      </w:pPr>
      <w:r>
        <w:t>Оздоровление и отдых</w:t>
      </w:r>
    </w:p>
    <w:p>
      <w:r>
        <w:t>Хвойные деревья, произрастающие в этом приморском регионе, очищают воздух и насыщают его кислородом. Минеральные источники и иловые грязи, помимо всех остальных достоинств этого курортного города, делают Анапу очень привлекательным местом для желающих укрепить свое здоровье. Особенно много здесь программ для детского оздоровления. Это и лагеря, и санатории. Более того, дельфинарии и аквапарки обязательно должны заинтересовать маленьких путешественников. Будьте уверены в том, что туры в Анапу из Перми могут подарить вашим детям яркие и счастливые воспоминания на всю жизнь. Найти подходящее предложение можно на нашем сайте, вы можете выбрать лучшую цену и дату уже сейчас.</w:t>
      </w:r>
    </w:p>
    <w:p>
      <w:r>
        <w:t>Вместе с детьми обязательно стоит посетить пляжи Анапы. 42 километра песчаного и 12 галечного славятся своей чистотой и простором. Однако желающих отдохнуть обычно много, особенно в пляжный сезон. Мы рекомендуем вам запланировать посещение курорта заранее. Так, вы сможете получить бронь полюбившегося номера в лучшем отеле. Туристы со всей России неоднократно делают выбор в пользу отдыха в Анапе. Это место заслуженно лидирует в топе самых посещаемых туристических направлений. Туры в Анапу из Перми гарантируют вам удивительные дни и ночи на живописном курорте.</w:t>
      </w:r>
    </w:p>
    <w:p>
      <w:pPr>
        <w:pStyle w:val="Heading2"/>
      </w:pPr>
      <w:r>
        <w:t>Зимой и летом</w:t>
      </w:r>
    </w:p>
    <w:p>
      <w:r>
        <w:t>Как уже было сказано, большинство отелей и санаториев работают в Анапе круглогодично. Зимние пляжи ничуть не уступают купанию в море и жаркому солнцу. Они оборудованы на высшем уровне, ведь зимняя Анапа также влюбляет в себя туристов, как и в пляжный сезон. Дышать морским воздухом полезно в любое время года, а делать это сидя на удобной лавочке с горячим кофе тоже очень приятно. Не стоит даже упоминать, что морской пейзаж здесь очень красив. Любуясь Черным морем стоит помнить о том, как воспевал его в своих работах Иван Айвазовский. Попробуйте посмотреть на черноморские просторы глазами знаменитого мариниста – вы не разочаруетесь.</w:t>
      </w:r>
    </w:p>
    <w:p>
      <w:r>
        <w:t>Ежегодно множество жителей Перми выбирают сменить серый городской пейзаж на отпуск в курортном приморском городке. Это отличный способ провести время с семьей и близкими людьми, отвлечься от рутины и перезагрузить свой мозг. Разнообразная и пышная природа, инфраструктура на высоком уровне и мягкий климат – вот и все ингредиенты для успешного времяпрепровождения. Переоценить отдых у моря сложно, приезжайте в Анапу и убедитесь в этом сами. Команда Пермского центра отдыха и туризма будет рада помочь вам с выбором лучшего тура и организацией путешествия. Счастье ближе, чем вы думаете!</w:t>
      </w:r>
    </w:p>
    <w:p/>
    <w:p/>
    <w:p/>
    <w:p/>
    <w:p>
      <w:pPr>
        <w:pStyle w:val="Heading1"/>
      </w:pPr>
      <w:r>
        <w:t>Информация о транспорте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14400"/>
            <w:gridSpan w:val="6"/>
          </w:tcPr>
          <w:p>
            <w:pPr>
              <w:jc w:val="center"/>
            </w:pPr>
            <w:r/>
            <w:r>
              <w:rPr>
                <w:b/>
              </w:rPr>
              <w:t>АВТОБУСНЫЙ ПРОЕЗД</w:t>
              <w:br/>
              <w:t>АНАПА-ГЕЛЕНДЖИК-ВИТЯЗЕВО-ДЖЕМЕТЕ-ГОЛУБИЦКАЯ-КУЧУГУРЫ</w:t>
              <w:br/>
              <w:br/>
              <w:tab/>
              <w:tab/>
              <w:tab/>
              <w:t>Пермь – Джубга – Архипо-Осиповка – Геленджик – Кабардинка – Анапа – Джемете – Витязево - Голубицкая (Азовское море) - Кучугуры (Азовское море)</w:t>
              <w:br/>
              <w:br/>
              <w:tab/>
              <w:tab/>
              <w:tab/>
              <w:t>(15 дней/14 ночей)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Дата выезда из Перми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Дата приезда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Дата выезда с курорта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Дата приезда в Пермь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Стоимость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06.07.2025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08.07.2025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18.07.2025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20.07.2025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rPr>
                <w:strike/>
              </w:rPr>
              <w:t>16 900</w:t>
            </w:r>
          </w:p>
          <w:p>
            <w:r>
              <w:br/>
            </w:r>
            <w:r>
              <w:rPr>
                <w:color w:val="E74C3C"/>
              </w:rPr>
              <w:t>15 900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16.07.2025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18.07.2025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28.07.2025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30.07.2025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rPr>
                <w:strike/>
              </w:rPr>
              <w:t>16 900</w:t>
            </w:r>
          </w:p>
          <w:p>
            <w:r>
              <w:br/>
            </w:r>
            <w:r>
              <w:rPr>
                <w:color w:val="E74C3C"/>
              </w:rPr>
              <w:t>15 900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26.07.2025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28.07.2025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07.08.2025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09.08.2025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rPr>
                <w:strike/>
              </w:rPr>
              <w:t>16 900</w:t>
            </w:r>
          </w:p>
          <w:p>
            <w:r>
              <w:br/>
            </w:r>
            <w:r>
              <w:rPr>
                <w:color w:val="E74C3C"/>
              </w:rPr>
              <w:t>15 900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05.08.2025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07.08.2025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17.08.2025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19.08.2025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rPr>
                <w:strike/>
              </w:rPr>
              <w:t>16 900</w:t>
            </w:r>
          </w:p>
          <w:p>
            <w:r>
              <w:br/>
            </w:r>
            <w:r>
              <w:rPr>
                <w:color w:val="E74C3C"/>
              </w:rPr>
              <w:t>15 900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15.08.2025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17.08.2025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27.08.2025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29.08.2025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rPr>
                <w:strike/>
              </w:rPr>
              <w:t>16 900</w:t>
            </w:r>
          </w:p>
          <w:p>
            <w:r>
              <w:br/>
            </w:r>
            <w:r>
              <w:rPr>
                <w:color w:val="E74C3C"/>
              </w:rPr>
              <w:t>15 900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25.08.2025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27.08.2025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06.09.2025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09.09.2025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rPr>
                <w:color w:val="E74C3C"/>
              </w:rPr>
              <w:t>15 900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  <w:tr>
        <w:tc>
          <w:tcPr>
            <w:tcW w:type="dxa" w:w="14400"/>
            <w:gridSpan w:val="6"/>
          </w:tcPr>
          <w:p>
            <w:pPr>
              <w:jc w:val="center"/>
            </w:pPr>
            <w:r/>
            <w:r>
              <w:t>* По выезду 25.08 на обратную дорогу туристов трансферим поездом. Приезд на сутки позже, то есть 09.09. Если в заявке есть школьники - предоставлять справку не нужно. Посчитан взрослый билет.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/>
            <w:r>
              <w:t>25.08.2025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27.08.2025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--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--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4000</w:t>
            </w:r>
          </w:p>
        </w:tc>
        <w:tc>
          <w:tcPr>
            <w:tcW w:type="dxa" w:w="2400"/>
          </w:tcPr>
          <w:p>
            <w:pPr>
              <w:jc w:val="center"/>
            </w:pPr>
            <w:r/>
            <w:r>
              <w:t>забронировать</w:t>
            </w:r>
          </w:p>
        </w:tc>
      </w:tr>
    </w:tbl>
    <w:p>
      <w:pPr>
        <w:pStyle w:val="Heading1"/>
      </w:pPr>
      <w:r>
        <w:t>Документы для поездки</w:t>
      </w:r>
    </w:p>
    <w:p>
      <w:r>
        <w:t>СКИДКИ НА АВТОБУСНЫЙ ТУР:</w:t>
        <w:br/>
        <w:br/>
        <w:t>Дети 0-12 лет (включительно) - 500 р. в обе стороны, 250 р. - в одну сторону</w:t>
        <w:br/>
        <w:br/>
        <w:t>Последний ряд - 300 р. в обе стороны, 150 р. - в одну сторону</w:t>
        <w:br/>
        <w:br/>
        <w:t>Туристы, выезжающие из Удмуртии - 300 р.</w:t>
      </w:r>
    </w:p>
    <w:p>
      <w:r>
        <w:t>ИНДИВИДУАЛЬНЫЕ РАСЧЕТЫ:</w:t>
        <w:br/>
        <w:br/>
        <w:t>В одну сторону (на курорт или обратно с курорта): взрослый - 11 900 р., дети 0-12 лет - 11 650 р.</w:t>
        <w:br/>
        <w:br/>
        <w:t>Дополнительное место в автобусе: 12 500 р</w:t>
      </w:r>
    </w:p>
    <w:p>
      <w:r>
        <w:t xml:space="preserve"> </w:t>
      </w:r>
    </w:p>
    <w:p>
      <w:pPr>
        <w:pStyle w:val="Heading1"/>
      </w:pPr>
      <w:r>
        <w:t>Рекомендуем взять с собой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